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6267" w14:textId="77777777" w:rsidR="008E7FD1" w:rsidRPr="008E7FD1" w:rsidRDefault="008E7FD1" w:rsidP="72CE54D5">
      <w:pPr>
        <w:pStyle w:val="Normal1"/>
        <w:jc w:val="center"/>
        <w:rPr>
          <w:color w:val="1C4587"/>
          <w:sz w:val="16"/>
          <w:szCs w:val="16"/>
        </w:rPr>
      </w:pPr>
    </w:p>
    <w:p w14:paraId="64B7F75D" w14:textId="393FC2CF" w:rsidR="00AA2105" w:rsidRDefault="005F297C" w:rsidP="72CE54D5">
      <w:pPr>
        <w:pStyle w:val="Normal1"/>
        <w:jc w:val="center"/>
        <w:rPr>
          <w:color w:val="1C4587"/>
          <w:sz w:val="48"/>
          <w:szCs w:val="48"/>
        </w:rPr>
      </w:pPr>
      <w:r>
        <w:rPr>
          <w:color w:val="1C4587"/>
          <w:sz w:val="48"/>
          <w:szCs w:val="48"/>
        </w:rPr>
        <w:t>IJCAI-</w:t>
      </w:r>
      <w:r w:rsidR="003644F1">
        <w:rPr>
          <w:color w:val="1C4587"/>
          <w:sz w:val="48"/>
          <w:szCs w:val="48"/>
        </w:rPr>
        <w:t>PRICAI-</w:t>
      </w:r>
      <w:r>
        <w:rPr>
          <w:color w:val="1C4587"/>
          <w:sz w:val="48"/>
          <w:szCs w:val="48"/>
        </w:rPr>
        <w:t>20</w:t>
      </w:r>
      <w:r w:rsidR="003644F1">
        <w:rPr>
          <w:color w:val="1C4587"/>
          <w:sz w:val="48"/>
          <w:szCs w:val="48"/>
        </w:rPr>
        <w:t>20</w:t>
      </w:r>
    </w:p>
    <w:p w14:paraId="737DCC7A" w14:textId="694418BE" w:rsidR="005F297C" w:rsidRPr="00B1342D" w:rsidRDefault="003644F1" w:rsidP="72CE54D5">
      <w:pPr>
        <w:pStyle w:val="Normal1"/>
        <w:jc w:val="center"/>
        <w:rPr>
          <w:color w:val="1C4587"/>
          <w:sz w:val="48"/>
          <w:szCs w:val="48"/>
        </w:rPr>
      </w:pPr>
      <w:r>
        <w:rPr>
          <w:color w:val="1C4587"/>
          <w:sz w:val="48"/>
          <w:szCs w:val="48"/>
        </w:rPr>
        <w:t>July</w:t>
      </w:r>
      <w:r w:rsidR="005F297C">
        <w:rPr>
          <w:color w:val="1C4587"/>
          <w:sz w:val="48"/>
          <w:szCs w:val="48"/>
        </w:rPr>
        <w:t xml:space="preserve"> </w:t>
      </w:r>
      <w:r w:rsidR="00BB6873">
        <w:rPr>
          <w:color w:val="1C4587"/>
          <w:sz w:val="48"/>
          <w:szCs w:val="48"/>
        </w:rPr>
        <w:t>1</w:t>
      </w:r>
      <w:r>
        <w:rPr>
          <w:color w:val="1C4587"/>
          <w:sz w:val="48"/>
          <w:szCs w:val="48"/>
        </w:rPr>
        <w:t>1</w:t>
      </w:r>
      <w:r w:rsidR="00BB6873">
        <w:rPr>
          <w:color w:val="1C4587"/>
          <w:sz w:val="48"/>
          <w:szCs w:val="48"/>
        </w:rPr>
        <w:t>-1</w:t>
      </w:r>
      <w:r>
        <w:rPr>
          <w:color w:val="1C4587"/>
          <w:sz w:val="48"/>
          <w:szCs w:val="48"/>
        </w:rPr>
        <w:t>7</w:t>
      </w:r>
      <w:r w:rsidR="00BB6873">
        <w:rPr>
          <w:color w:val="1C4587"/>
          <w:sz w:val="48"/>
          <w:szCs w:val="48"/>
        </w:rPr>
        <w:t xml:space="preserve">, </w:t>
      </w:r>
      <w:r w:rsidR="005F297C">
        <w:rPr>
          <w:color w:val="1C4587"/>
          <w:sz w:val="48"/>
          <w:szCs w:val="48"/>
        </w:rPr>
        <w:t>20</w:t>
      </w:r>
      <w:r>
        <w:rPr>
          <w:color w:val="1C4587"/>
          <w:sz w:val="48"/>
          <w:szCs w:val="48"/>
        </w:rPr>
        <w:t>20</w:t>
      </w:r>
    </w:p>
    <w:p w14:paraId="0099A3F3" w14:textId="68CA58D0" w:rsidR="00AA2105" w:rsidRPr="00B1342D" w:rsidRDefault="72CE54D5" w:rsidP="72CE54D5">
      <w:pPr>
        <w:pStyle w:val="Normal1"/>
        <w:jc w:val="center"/>
        <w:rPr>
          <w:color w:val="1C4587"/>
          <w:sz w:val="48"/>
          <w:szCs w:val="48"/>
        </w:rPr>
      </w:pPr>
      <w:r w:rsidRPr="00B1342D">
        <w:rPr>
          <w:color w:val="1C4587"/>
          <w:sz w:val="48"/>
          <w:szCs w:val="48"/>
        </w:rPr>
        <w:t>SPONSORSHIP AND EXHIBITION GUIDE</w:t>
      </w:r>
    </w:p>
    <w:p w14:paraId="1619F5E6" w14:textId="644F407F" w:rsidR="003644F1" w:rsidRPr="003644F1" w:rsidRDefault="003644F1" w:rsidP="003644F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3644F1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fldChar w:fldCharType="begin"/>
      </w:r>
      <w:r w:rsidRPr="003644F1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instrText xml:space="preserve"> INCLUDEPICTURE "https://ijcai20.org/Header-Yokohama.jpg" \* MERGEFORMATINET </w:instrText>
      </w:r>
      <w:r w:rsidRPr="003644F1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fldChar w:fldCharType="separate"/>
      </w:r>
      <w:r w:rsidRPr="003644F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US" w:eastAsia="ja-JP"/>
        </w:rPr>
        <w:drawing>
          <wp:inline distT="0" distB="0" distL="0" distR="0" wp14:anchorId="2542FE13" wp14:editId="697FBBA9">
            <wp:extent cx="6169660" cy="1654810"/>
            <wp:effectExtent l="0" t="0" r="2540" b="0"/>
            <wp:docPr id="2" name="Picture 2" descr="https://ijcai20.org/Header-Yokoh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jcai20.org/Header-Yokoha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4F1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fldChar w:fldCharType="end"/>
      </w:r>
    </w:p>
    <w:p w14:paraId="609CCD20" w14:textId="77777777" w:rsidR="008E7FD1" w:rsidRPr="008E7FD1" w:rsidRDefault="008E7FD1" w:rsidP="2C8AD135">
      <w:pPr>
        <w:spacing w:after="404"/>
        <w:ind w:left="31"/>
        <w:jc w:val="both"/>
        <w:rPr>
          <w:rFonts w:ascii="Arial" w:eastAsia="Arial" w:hAnsi="Arial" w:cs="Arial"/>
          <w:sz w:val="14"/>
          <w:lang w:eastAsia="en-US"/>
        </w:rPr>
      </w:pPr>
    </w:p>
    <w:p w14:paraId="213349BE" w14:textId="46AF7650" w:rsidR="007461F7" w:rsidRPr="00B1342D" w:rsidRDefault="2C8AD135" w:rsidP="2C8AD135">
      <w:pPr>
        <w:spacing w:after="404"/>
        <w:ind w:left="31"/>
        <w:jc w:val="both"/>
        <w:rPr>
          <w:rFonts w:ascii="Arial" w:eastAsia="Arial" w:hAnsi="Arial" w:cs="Arial"/>
          <w:b/>
          <w:bCs/>
        </w:rPr>
      </w:pPr>
      <w:r w:rsidRPr="00B1342D">
        <w:rPr>
          <w:rFonts w:ascii="Arial" w:eastAsia="Arial" w:hAnsi="Arial" w:cs="Arial"/>
          <w:lang w:eastAsia="en-US"/>
        </w:rPr>
        <w:t>The International Joint Conference</w:t>
      </w:r>
      <w:r w:rsidR="005F297C">
        <w:rPr>
          <w:rFonts w:ascii="Arial" w:eastAsia="Arial" w:hAnsi="Arial" w:cs="Arial"/>
          <w:lang w:eastAsia="en-US"/>
        </w:rPr>
        <w:t>s</w:t>
      </w:r>
      <w:r w:rsidRPr="00B1342D">
        <w:rPr>
          <w:rFonts w:ascii="Arial" w:eastAsia="Arial" w:hAnsi="Arial" w:cs="Arial"/>
          <w:lang w:eastAsia="en-US"/>
        </w:rPr>
        <w:t xml:space="preserve"> on Artificial Intelligence, IJCAI, is the most prestigious international gathering of Artificial Intelligence</w:t>
      </w:r>
      <w:r w:rsidR="00CF27DC">
        <w:rPr>
          <w:rFonts w:ascii="Arial" w:eastAsia="Arial" w:hAnsi="Arial" w:cs="Arial"/>
          <w:lang w:eastAsia="en-US"/>
        </w:rPr>
        <w:t xml:space="preserve"> (AI)</w:t>
      </w:r>
      <w:r w:rsidRPr="00B1342D">
        <w:rPr>
          <w:rFonts w:ascii="Arial" w:eastAsia="Arial" w:hAnsi="Arial" w:cs="Arial"/>
          <w:lang w:eastAsia="en-US"/>
        </w:rPr>
        <w:t xml:space="preserve"> researchers. Every year IJCAI is held in a different country jointly sponsored by the IJCAI organization and the national AI society of the host nation. </w:t>
      </w:r>
      <w:r w:rsidR="00E174EF">
        <w:rPr>
          <w:rFonts w:ascii="Arial" w:eastAsia="Arial" w:hAnsi="Arial" w:cs="Arial"/>
          <w:b/>
          <w:bCs/>
          <w:lang w:eastAsia="en-US"/>
        </w:rPr>
        <w:t>IJCAI-</w:t>
      </w:r>
      <w:r w:rsidR="003644F1">
        <w:rPr>
          <w:rFonts w:ascii="Arial" w:eastAsia="Arial" w:hAnsi="Arial" w:cs="Arial"/>
          <w:b/>
          <w:bCs/>
          <w:lang w:eastAsia="en-US"/>
        </w:rPr>
        <w:t>PRICAI-</w:t>
      </w:r>
      <w:r w:rsidR="00E174EF">
        <w:rPr>
          <w:rFonts w:ascii="Arial" w:eastAsia="Arial" w:hAnsi="Arial" w:cs="Arial"/>
          <w:b/>
          <w:bCs/>
          <w:lang w:eastAsia="en-US"/>
        </w:rPr>
        <w:t>20</w:t>
      </w:r>
      <w:r w:rsidR="003644F1">
        <w:rPr>
          <w:rFonts w:ascii="Arial" w:eastAsia="Arial" w:hAnsi="Arial" w:cs="Arial"/>
          <w:b/>
          <w:bCs/>
          <w:lang w:eastAsia="en-US"/>
        </w:rPr>
        <w:t>20</w:t>
      </w:r>
      <w:r w:rsidRPr="00B1342D">
        <w:rPr>
          <w:rFonts w:ascii="Arial" w:eastAsia="Arial" w:hAnsi="Arial" w:cs="Arial"/>
          <w:b/>
          <w:bCs/>
          <w:lang w:eastAsia="en-US"/>
        </w:rPr>
        <w:t xml:space="preserve"> will be held in </w:t>
      </w:r>
      <w:r w:rsidR="003644F1">
        <w:rPr>
          <w:rFonts w:ascii="Arial" w:eastAsia="Arial" w:hAnsi="Arial" w:cs="Arial"/>
          <w:b/>
          <w:bCs/>
          <w:lang w:eastAsia="en-US"/>
        </w:rPr>
        <w:t>Yokohama</w:t>
      </w:r>
      <w:r w:rsidR="00E174EF">
        <w:rPr>
          <w:rFonts w:ascii="Arial" w:eastAsia="Arial" w:hAnsi="Arial" w:cs="Arial"/>
          <w:b/>
          <w:bCs/>
          <w:lang w:eastAsia="en-US"/>
        </w:rPr>
        <w:t xml:space="preserve">, </w:t>
      </w:r>
      <w:r w:rsidR="003644F1">
        <w:rPr>
          <w:rFonts w:ascii="Arial" w:eastAsia="Arial" w:hAnsi="Arial" w:cs="Arial"/>
          <w:b/>
          <w:bCs/>
          <w:lang w:eastAsia="en-US"/>
        </w:rPr>
        <w:t>Japan</w:t>
      </w:r>
      <w:r w:rsidRPr="00B1342D">
        <w:rPr>
          <w:rFonts w:ascii="Arial" w:eastAsia="Arial" w:hAnsi="Arial" w:cs="Arial"/>
          <w:b/>
          <w:bCs/>
          <w:lang w:eastAsia="en-US"/>
        </w:rPr>
        <w:t>.</w:t>
      </w:r>
      <w:r w:rsidR="00E174EF">
        <w:rPr>
          <w:rFonts w:ascii="Arial" w:eastAsia="Arial" w:hAnsi="Arial" w:cs="Arial"/>
          <w:lang w:eastAsia="en-US"/>
        </w:rPr>
        <w:t xml:space="preserve"> </w:t>
      </w:r>
      <w:r w:rsidR="00D5402E">
        <w:rPr>
          <w:rFonts w:ascii="Arial" w:eastAsia="Arial" w:hAnsi="Arial" w:cs="Arial"/>
          <w:lang w:eastAsia="en-US"/>
        </w:rPr>
        <w:t>This</w:t>
      </w:r>
      <w:r w:rsidR="00D5402E">
        <w:rPr>
          <w:rFonts w:asciiTheme="minorEastAsia" w:eastAsiaTheme="minorEastAsia" w:hAnsiTheme="minorEastAsia" w:cs="Arial"/>
          <w:lang w:eastAsia="ja-JP"/>
        </w:rPr>
        <w:t xml:space="preserve"> </w:t>
      </w:r>
      <w:r w:rsidR="00D5402E">
        <w:rPr>
          <w:rFonts w:ascii="Arial" w:eastAsia="Arial" w:hAnsi="Arial" w:cs="Arial"/>
          <w:lang w:eastAsia="en-US"/>
        </w:rPr>
        <w:t>will</w:t>
      </w:r>
      <w:r w:rsidR="00E174EF">
        <w:rPr>
          <w:rFonts w:ascii="Arial" w:eastAsia="Arial" w:hAnsi="Arial" w:cs="Arial"/>
          <w:lang w:eastAsia="en-US"/>
        </w:rPr>
        <w:t xml:space="preserve"> be the 2</w:t>
      </w:r>
      <w:r w:rsidR="003644F1">
        <w:rPr>
          <w:rFonts w:ascii="Arial" w:eastAsia="Arial" w:hAnsi="Arial" w:cs="Arial"/>
          <w:lang w:eastAsia="en-US"/>
        </w:rPr>
        <w:t>9</w:t>
      </w:r>
      <w:r w:rsidR="00E174EF">
        <w:rPr>
          <w:rFonts w:ascii="Arial" w:eastAsia="Arial" w:hAnsi="Arial" w:cs="Arial"/>
          <w:lang w:eastAsia="en-US"/>
        </w:rPr>
        <w:t xml:space="preserve">th IJCAI </w:t>
      </w:r>
      <w:r w:rsidR="00CF27DC">
        <w:rPr>
          <w:rFonts w:ascii="Arial" w:eastAsia="Arial" w:hAnsi="Arial" w:cs="Arial"/>
          <w:lang w:eastAsia="en-US"/>
        </w:rPr>
        <w:t xml:space="preserve">conference </w:t>
      </w:r>
      <w:r w:rsidR="00E174EF">
        <w:rPr>
          <w:rFonts w:ascii="Arial" w:eastAsia="Arial" w:hAnsi="Arial" w:cs="Arial"/>
          <w:lang w:eastAsia="en-US"/>
        </w:rPr>
        <w:t xml:space="preserve">since </w:t>
      </w:r>
      <w:r w:rsidR="00CF27DC">
        <w:rPr>
          <w:rFonts w:ascii="Arial" w:eastAsia="Arial" w:hAnsi="Arial" w:cs="Arial"/>
          <w:lang w:eastAsia="en-US"/>
        </w:rPr>
        <w:t xml:space="preserve">the </w:t>
      </w:r>
      <w:r w:rsidR="00E174EF">
        <w:rPr>
          <w:rFonts w:ascii="Arial" w:eastAsia="Arial" w:hAnsi="Arial" w:cs="Arial"/>
          <w:lang w:eastAsia="en-US"/>
        </w:rPr>
        <w:t>first IJCAI</w:t>
      </w:r>
      <w:r w:rsidR="00CF27DC">
        <w:rPr>
          <w:rFonts w:ascii="Arial" w:eastAsia="Arial" w:hAnsi="Arial" w:cs="Arial"/>
          <w:lang w:eastAsia="en-US"/>
        </w:rPr>
        <w:t xml:space="preserve"> conference</w:t>
      </w:r>
      <w:r w:rsidR="00E174EF">
        <w:rPr>
          <w:rFonts w:ascii="Arial" w:eastAsia="Arial" w:hAnsi="Arial" w:cs="Arial"/>
          <w:lang w:eastAsia="en-US"/>
        </w:rPr>
        <w:t xml:space="preserve"> was held in 1969.</w:t>
      </w:r>
    </w:p>
    <w:p w14:paraId="47A0B4CC" w14:textId="0A7EDA05" w:rsidR="00AA2105" w:rsidRPr="00B1342D" w:rsidRDefault="2C8AD135" w:rsidP="2C8AD135">
      <w:pPr>
        <w:spacing w:after="404"/>
        <w:ind w:left="31"/>
        <w:jc w:val="both"/>
        <w:rPr>
          <w:rFonts w:ascii="Arial" w:eastAsia="Arial" w:hAnsi="Arial" w:cs="Arial"/>
        </w:rPr>
      </w:pPr>
      <w:r w:rsidRPr="00B1342D">
        <w:rPr>
          <w:rFonts w:ascii="Arial" w:eastAsia="Arial" w:hAnsi="Arial" w:cs="Arial"/>
        </w:rPr>
        <w:t>IJCAI</w:t>
      </w:r>
      <w:r w:rsidR="00E174EF">
        <w:rPr>
          <w:rFonts w:ascii="Arial" w:eastAsia="Arial" w:hAnsi="Arial" w:cs="Arial"/>
          <w:lang w:eastAsia="en-US"/>
        </w:rPr>
        <w:t>-</w:t>
      </w:r>
      <w:r w:rsidR="003644F1">
        <w:rPr>
          <w:rFonts w:ascii="Arial" w:eastAsia="Arial" w:hAnsi="Arial" w:cs="Arial"/>
          <w:lang w:eastAsia="en-US"/>
        </w:rPr>
        <w:t>PRICAI-20</w:t>
      </w:r>
      <w:r w:rsidR="003644F1">
        <w:rPr>
          <w:rFonts w:ascii="Arial" w:eastAsia="Arial" w:hAnsi="Arial" w:cs="Arial"/>
        </w:rPr>
        <w:t>20</w:t>
      </w:r>
      <w:r w:rsidRPr="00B1342D">
        <w:rPr>
          <w:rFonts w:ascii="Arial" w:eastAsia="Arial" w:hAnsi="Arial" w:cs="Arial"/>
        </w:rPr>
        <w:t xml:space="preserve"> will gather top AI researchers and experts from all over the world, and due </w:t>
      </w:r>
      <w:r w:rsidR="00E174EF">
        <w:rPr>
          <w:rFonts w:ascii="Arial" w:eastAsia="Arial" w:hAnsi="Arial" w:cs="Arial"/>
        </w:rPr>
        <w:t>to its proximity</w:t>
      </w:r>
      <w:proofErr w:type="gramStart"/>
      <w:r w:rsidR="00E174EF">
        <w:rPr>
          <w:rFonts w:ascii="Arial" w:eastAsia="Arial" w:hAnsi="Arial" w:cs="Arial"/>
        </w:rPr>
        <w:t xml:space="preserve">, </w:t>
      </w:r>
      <w:r w:rsidRPr="00B1342D">
        <w:rPr>
          <w:rFonts w:ascii="Arial" w:hAnsi="Arial" w:cs="Arial"/>
        </w:rPr>
        <w:t>​</w:t>
      </w:r>
      <w:r w:rsidR="00C404C4">
        <w:rPr>
          <w:rFonts w:ascii="Arial" w:eastAsia="Arial" w:hAnsi="Arial" w:cs="Arial"/>
          <w:b/>
          <w:bCs/>
        </w:rPr>
        <w:t>w</w:t>
      </w:r>
      <w:r w:rsidR="00C404C4" w:rsidRPr="00B1342D">
        <w:rPr>
          <w:rFonts w:ascii="Arial" w:eastAsia="Arial" w:hAnsi="Arial" w:cs="Arial"/>
          <w:b/>
          <w:bCs/>
        </w:rPr>
        <w:t>e</w:t>
      </w:r>
      <w:proofErr w:type="gramEnd"/>
      <w:r w:rsidR="00C404C4" w:rsidRPr="00B1342D">
        <w:rPr>
          <w:rFonts w:ascii="Arial" w:eastAsia="Arial" w:hAnsi="Arial" w:cs="Arial"/>
          <w:b/>
          <w:bCs/>
        </w:rPr>
        <w:t xml:space="preserve"> </w:t>
      </w:r>
      <w:r w:rsidRPr="00B1342D">
        <w:rPr>
          <w:rFonts w:ascii="Arial" w:eastAsia="Arial" w:hAnsi="Arial" w:cs="Arial"/>
          <w:b/>
          <w:bCs/>
        </w:rPr>
        <w:t xml:space="preserve">invite you to participate in the sponsor and exhibitor program for </w:t>
      </w:r>
      <w:r w:rsidR="00B83643">
        <w:rPr>
          <w:rFonts w:ascii="Arial" w:eastAsia="Arial" w:hAnsi="Arial" w:cs="Arial"/>
          <w:b/>
          <w:bCs/>
          <w:lang w:eastAsia="en-US"/>
        </w:rPr>
        <w:t>IJCAI-PRICAI-2020</w:t>
      </w:r>
      <w:r w:rsidRPr="00B1342D">
        <w:rPr>
          <w:rFonts w:ascii="Arial" w:eastAsia="Arial" w:hAnsi="Arial" w:cs="Arial"/>
        </w:rPr>
        <w:t xml:space="preserve">. This will provide an excellent opportunity to demonstrate your brand to some of the world’s brightest minds working </w:t>
      </w:r>
      <w:r w:rsidR="00C404C4">
        <w:rPr>
          <w:rFonts w:ascii="Arial" w:eastAsia="Arial" w:hAnsi="Arial" w:cs="Arial"/>
        </w:rPr>
        <w:t>on AI</w:t>
      </w:r>
      <w:r w:rsidRPr="00B1342D">
        <w:rPr>
          <w:rFonts w:ascii="Arial" w:eastAsia="Arial" w:hAnsi="Arial" w:cs="Arial"/>
        </w:rPr>
        <w:t>, Robotics, and Machine Learning – areas at the forefront of the world’s most exciting technological changes</w:t>
      </w:r>
      <w:r w:rsidR="00C404C4">
        <w:rPr>
          <w:rFonts w:ascii="Arial" w:eastAsia="Arial" w:hAnsi="Arial" w:cs="Arial"/>
        </w:rPr>
        <w:t>. Y</w:t>
      </w:r>
      <w:r w:rsidR="00C404C4" w:rsidRPr="00B1342D">
        <w:rPr>
          <w:rFonts w:ascii="Arial" w:eastAsia="Arial" w:hAnsi="Arial" w:cs="Arial"/>
        </w:rPr>
        <w:t xml:space="preserve">our </w:t>
      </w:r>
      <w:r w:rsidRPr="00B1342D">
        <w:rPr>
          <w:rFonts w:ascii="Arial" w:eastAsia="Arial" w:hAnsi="Arial" w:cs="Arial"/>
        </w:rPr>
        <w:t xml:space="preserve">brand will </w:t>
      </w:r>
      <w:r w:rsidR="00C404C4">
        <w:rPr>
          <w:rFonts w:ascii="Arial" w:eastAsia="Arial" w:hAnsi="Arial" w:cs="Arial"/>
        </w:rPr>
        <w:t>also</w:t>
      </w:r>
      <w:r w:rsidR="00C404C4" w:rsidRPr="00B1342D">
        <w:rPr>
          <w:rFonts w:ascii="Arial" w:eastAsia="Arial" w:hAnsi="Arial" w:cs="Arial"/>
        </w:rPr>
        <w:t xml:space="preserve"> </w:t>
      </w:r>
      <w:r w:rsidRPr="00B1342D">
        <w:rPr>
          <w:rFonts w:ascii="Arial" w:eastAsia="Arial" w:hAnsi="Arial" w:cs="Arial"/>
        </w:rPr>
        <w:t xml:space="preserve">be exposed to millions of viewers and readers through media reports </w:t>
      </w:r>
      <w:r w:rsidR="00C404C4">
        <w:rPr>
          <w:rFonts w:ascii="Arial" w:eastAsia="Arial" w:hAnsi="Arial" w:cs="Arial"/>
        </w:rPr>
        <w:t>about</w:t>
      </w:r>
      <w:r w:rsidR="00C404C4" w:rsidRPr="00B1342D">
        <w:rPr>
          <w:rFonts w:ascii="Arial" w:eastAsia="Arial" w:hAnsi="Arial" w:cs="Arial"/>
        </w:rPr>
        <w:t xml:space="preserve"> </w:t>
      </w:r>
      <w:r w:rsidRPr="00B1342D">
        <w:rPr>
          <w:rFonts w:ascii="Arial" w:eastAsia="Arial" w:hAnsi="Arial" w:cs="Arial"/>
        </w:rPr>
        <w:t>the conference. While participating in the conference</w:t>
      </w:r>
      <w:r w:rsidR="00C404C4">
        <w:rPr>
          <w:rFonts w:ascii="Arial" w:eastAsia="Arial" w:hAnsi="Arial" w:cs="Arial"/>
        </w:rPr>
        <w:t>,</w:t>
      </w:r>
      <w:r w:rsidRPr="00B1342D">
        <w:rPr>
          <w:rFonts w:ascii="Arial" w:eastAsia="Arial" w:hAnsi="Arial" w:cs="Arial"/>
        </w:rPr>
        <w:t xml:space="preserve"> you will also have access to </w:t>
      </w:r>
      <w:r w:rsidR="005E1059">
        <w:rPr>
          <w:rFonts w:ascii="Arial" w:eastAsia="Arial" w:hAnsi="Arial" w:cs="Arial"/>
        </w:rPr>
        <w:t>Yokohama</w:t>
      </w:r>
      <w:r w:rsidR="005E1059" w:rsidRPr="00B1342D">
        <w:rPr>
          <w:rFonts w:ascii="Arial" w:eastAsia="Arial" w:hAnsi="Arial" w:cs="Arial"/>
        </w:rPr>
        <w:t xml:space="preserve">’s </w:t>
      </w:r>
      <w:r w:rsidRPr="00B1342D">
        <w:rPr>
          <w:rFonts w:ascii="Arial" w:eastAsia="Arial" w:hAnsi="Arial" w:cs="Arial"/>
        </w:rPr>
        <w:t xml:space="preserve">world-class dining, entertainment, and networking opportunities. </w:t>
      </w:r>
    </w:p>
    <w:p w14:paraId="7B44D2FB" w14:textId="3F7EBAB9" w:rsidR="00AA2105" w:rsidRPr="00B1342D" w:rsidRDefault="72CE54D5" w:rsidP="72CE54D5">
      <w:pPr>
        <w:spacing w:after="265" w:line="240" w:lineRule="auto"/>
        <w:ind w:left="-4" w:right="613" w:hanging="9"/>
        <w:jc w:val="both"/>
        <w:rPr>
          <w:rFonts w:ascii="Arial" w:eastAsia="Arial" w:hAnsi="Arial" w:cs="Arial"/>
        </w:rPr>
      </w:pPr>
      <w:r w:rsidRPr="00B1342D">
        <w:rPr>
          <w:rFonts w:ascii="Arial" w:eastAsia="Arial" w:hAnsi="Arial" w:cs="Arial"/>
        </w:rPr>
        <w:t xml:space="preserve">Your support </w:t>
      </w:r>
      <w:r w:rsidR="00B9393F">
        <w:rPr>
          <w:rFonts w:ascii="Arial" w:eastAsia="Arial" w:hAnsi="Arial" w:cs="Arial"/>
        </w:rPr>
        <w:t>for</w:t>
      </w:r>
      <w:r w:rsidR="00B9393F" w:rsidRPr="00B1342D">
        <w:rPr>
          <w:rFonts w:ascii="Arial" w:eastAsia="Arial" w:hAnsi="Arial" w:cs="Arial"/>
        </w:rPr>
        <w:t xml:space="preserve"> </w:t>
      </w:r>
      <w:r w:rsidRPr="00B1342D">
        <w:rPr>
          <w:rFonts w:ascii="Arial" w:eastAsia="Arial" w:hAnsi="Arial" w:cs="Arial"/>
        </w:rPr>
        <w:t>IJCAI</w:t>
      </w:r>
      <w:r w:rsidR="00E174EF">
        <w:rPr>
          <w:rFonts w:ascii="Arial" w:eastAsia="Arial" w:hAnsi="Arial" w:cs="Arial"/>
          <w:lang w:eastAsia="en-US"/>
        </w:rPr>
        <w:t>-</w:t>
      </w:r>
      <w:r w:rsidR="003644F1">
        <w:rPr>
          <w:rFonts w:ascii="Arial" w:eastAsia="Arial" w:hAnsi="Arial" w:cs="Arial"/>
        </w:rPr>
        <w:t>PRICAI-2020</w:t>
      </w:r>
      <w:r w:rsidRPr="00B1342D">
        <w:rPr>
          <w:rFonts w:ascii="Arial" w:eastAsia="Arial" w:hAnsi="Arial" w:cs="Arial"/>
        </w:rPr>
        <w:t xml:space="preserve"> will allow us to expand participation in </w:t>
      </w:r>
      <w:r w:rsidR="003644F1" w:rsidRPr="00B1342D">
        <w:rPr>
          <w:rFonts w:ascii="Arial" w:eastAsia="Arial" w:hAnsi="Arial" w:cs="Arial"/>
        </w:rPr>
        <w:t>IJCAI</w:t>
      </w:r>
      <w:r w:rsidR="003644F1">
        <w:rPr>
          <w:rFonts w:ascii="Arial" w:eastAsia="Arial" w:hAnsi="Arial" w:cs="Arial"/>
          <w:lang w:eastAsia="en-US"/>
        </w:rPr>
        <w:t>-</w:t>
      </w:r>
      <w:r w:rsidR="003644F1">
        <w:rPr>
          <w:rFonts w:ascii="Arial" w:eastAsia="Arial" w:hAnsi="Arial" w:cs="Arial"/>
        </w:rPr>
        <w:t>PRICAI-2020</w:t>
      </w:r>
      <w:r w:rsidR="00CF27DC">
        <w:rPr>
          <w:rFonts w:ascii="Arial" w:eastAsia="Arial" w:hAnsi="Arial" w:cs="Arial"/>
        </w:rPr>
        <w:t>, for example, by</w:t>
      </w:r>
      <w:r w:rsidRPr="00B1342D">
        <w:rPr>
          <w:rFonts w:ascii="Arial" w:eastAsia="Arial" w:hAnsi="Arial" w:cs="Arial"/>
        </w:rPr>
        <w:t xml:space="preserve"> </w:t>
      </w:r>
      <w:r w:rsidR="00CF27DC" w:rsidRPr="00B1342D">
        <w:rPr>
          <w:rFonts w:ascii="Arial" w:eastAsia="Arial" w:hAnsi="Arial" w:cs="Arial"/>
        </w:rPr>
        <w:t>provid</w:t>
      </w:r>
      <w:r w:rsidR="00CF27DC">
        <w:rPr>
          <w:rFonts w:ascii="Arial" w:eastAsia="Arial" w:hAnsi="Arial" w:cs="Arial"/>
        </w:rPr>
        <w:t>ing</w:t>
      </w:r>
      <w:r w:rsidR="00CF27DC" w:rsidRPr="00B1342D">
        <w:rPr>
          <w:rFonts w:ascii="Arial" w:eastAsia="Arial" w:hAnsi="Arial" w:cs="Arial"/>
        </w:rPr>
        <w:t xml:space="preserve"> </w:t>
      </w:r>
      <w:r w:rsidR="00CF27DC">
        <w:rPr>
          <w:rFonts w:ascii="Arial" w:eastAsia="Arial" w:hAnsi="Arial" w:cs="Arial"/>
        </w:rPr>
        <w:t xml:space="preserve">travel </w:t>
      </w:r>
      <w:r w:rsidRPr="00B1342D">
        <w:rPr>
          <w:rFonts w:ascii="Arial" w:eastAsia="Arial" w:hAnsi="Arial" w:cs="Arial"/>
        </w:rPr>
        <w:t xml:space="preserve">support </w:t>
      </w:r>
      <w:r w:rsidR="00CF27DC">
        <w:rPr>
          <w:rFonts w:ascii="Arial" w:eastAsia="Arial" w:hAnsi="Arial" w:cs="Arial"/>
        </w:rPr>
        <w:t>for</w:t>
      </w:r>
      <w:r w:rsidR="00CF27DC" w:rsidRPr="00B1342D">
        <w:rPr>
          <w:rFonts w:ascii="Arial" w:eastAsia="Arial" w:hAnsi="Arial" w:cs="Arial"/>
        </w:rPr>
        <w:t xml:space="preserve"> </w:t>
      </w:r>
      <w:r w:rsidRPr="00B1342D">
        <w:rPr>
          <w:rFonts w:ascii="Arial" w:eastAsia="Arial" w:hAnsi="Arial" w:cs="Arial"/>
        </w:rPr>
        <w:t xml:space="preserve">students and junior researchers. </w:t>
      </w:r>
      <w:r w:rsidR="00CF27DC" w:rsidRPr="00B1342D">
        <w:rPr>
          <w:rFonts w:ascii="Arial" w:eastAsia="Arial" w:hAnsi="Arial" w:cs="Arial"/>
        </w:rPr>
        <w:t>Th</w:t>
      </w:r>
      <w:r w:rsidR="00CF27DC">
        <w:rPr>
          <w:rFonts w:ascii="Arial" w:eastAsia="Arial" w:hAnsi="Arial" w:cs="Arial"/>
        </w:rPr>
        <w:t>e</w:t>
      </w:r>
      <w:r w:rsidR="00CF27DC" w:rsidRPr="00B1342D">
        <w:rPr>
          <w:rFonts w:ascii="Arial" w:eastAsia="Arial" w:hAnsi="Arial" w:cs="Arial"/>
        </w:rPr>
        <w:t xml:space="preserve"> </w:t>
      </w:r>
      <w:r w:rsidRPr="00B1342D">
        <w:rPr>
          <w:rFonts w:ascii="Arial" w:eastAsia="Arial" w:hAnsi="Arial" w:cs="Arial"/>
        </w:rPr>
        <w:t>increased participation will</w:t>
      </w:r>
      <w:r w:rsidR="00CF27DC">
        <w:rPr>
          <w:rFonts w:ascii="Arial" w:eastAsia="Arial" w:hAnsi="Arial" w:cs="Arial"/>
        </w:rPr>
        <w:t>,</w:t>
      </w:r>
      <w:r w:rsidRPr="00B1342D">
        <w:rPr>
          <w:rFonts w:ascii="Arial" w:eastAsia="Arial" w:hAnsi="Arial" w:cs="Arial"/>
        </w:rPr>
        <w:t xml:space="preserve"> in turn</w:t>
      </w:r>
      <w:r w:rsidR="00CF27DC">
        <w:rPr>
          <w:rFonts w:ascii="Arial" w:eastAsia="Arial" w:hAnsi="Arial" w:cs="Arial"/>
        </w:rPr>
        <w:t>,</w:t>
      </w:r>
      <w:r w:rsidRPr="00B1342D">
        <w:rPr>
          <w:rFonts w:ascii="Arial" w:eastAsia="Arial" w:hAnsi="Arial" w:cs="Arial"/>
        </w:rPr>
        <w:t xml:space="preserve"> allow you to increase your brand awareness in the high-tech labour market. </w:t>
      </w:r>
    </w:p>
    <w:p w14:paraId="1A5ED9AD" w14:textId="22816359" w:rsidR="00AA2105" w:rsidRPr="00B1342D" w:rsidRDefault="72CE54D5" w:rsidP="72CE54D5">
      <w:pPr>
        <w:spacing w:after="265" w:line="240" w:lineRule="auto"/>
        <w:ind w:left="-4" w:right="613" w:hanging="9"/>
        <w:jc w:val="both"/>
        <w:rPr>
          <w:rFonts w:ascii="Arial" w:eastAsia="Arial" w:hAnsi="Arial" w:cs="Arial"/>
        </w:rPr>
      </w:pPr>
      <w:r w:rsidRPr="00B1342D">
        <w:rPr>
          <w:rFonts w:ascii="Arial" w:eastAsia="Arial" w:hAnsi="Arial" w:cs="Arial"/>
        </w:rPr>
        <w:t xml:space="preserve">Thank you for your interest in supporting </w:t>
      </w:r>
      <w:r w:rsidR="003644F1" w:rsidRPr="00B1342D">
        <w:rPr>
          <w:rFonts w:ascii="Arial" w:eastAsia="Arial" w:hAnsi="Arial" w:cs="Arial"/>
        </w:rPr>
        <w:t>IJCAI</w:t>
      </w:r>
      <w:r w:rsidR="003644F1">
        <w:rPr>
          <w:rFonts w:ascii="Arial" w:eastAsia="Arial" w:hAnsi="Arial" w:cs="Arial"/>
          <w:lang w:eastAsia="en-US"/>
        </w:rPr>
        <w:t>-</w:t>
      </w:r>
      <w:r w:rsidR="003644F1">
        <w:rPr>
          <w:rFonts w:ascii="Arial" w:eastAsia="Arial" w:hAnsi="Arial" w:cs="Arial"/>
        </w:rPr>
        <w:t>PRICAI-2020</w:t>
      </w:r>
      <w:r w:rsidR="00CF27DC">
        <w:rPr>
          <w:rFonts w:ascii="Arial" w:eastAsia="Arial" w:hAnsi="Arial" w:cs="Arial"/>
        </w:rPr>
        <w:t>!</w:t>
      </w:r>
      <w:r w:rsidRPr="00B1342D">
        <w:rPr>
          <w:rFonts w:ascii="Arial" w:eastAsia="Arial" w:hAnsi="Arial" w:cs="Arial"/>
        </w:rPr>
        <w:t xml:space="preserve"> </w:t>
      </w:r>
      <w:r w:rsidR="00CF27DC">
        <w:rPr>
          <w:rFonts w:ascii="Arial" w:eastAsia="Arial" w:hAnsi="Arial" w:cs="Arial"/>
        </w:rPr>
        <w:t>W</w:t>
      </w:r>
      <w:r w:rsidR="00CF27DC" w:rsidRPr="00B1342D">
        <w:rPr>
          <w:rFonts w:ascii="Arial" w:eastAsia="Arial" w:hAnsi="Arial" w:cs="Arial"/>
        </w:rPr>
        <w:t xml:space="preserve">e </w:t>
      </w:r>
      <w:r w:rsidRPr="00B1342D">
        <w:rPr>
          <w:rFonts w:ascii="Arial" w:eastAsia="Arial" w:hAnsi="Arial" w:cs="Arial"/>
        </w:rPr>
        <w:t xml:space="preserve">look forward to welcoming </w:t>
      </w:r>
      <w:proofErr w:type="gramStart"/>
      <w:r w:rsidRPr="00B1342D">
        <w:rPr>
          <w:rFonts w:ascii="Arial" w:eastAsia="Arial" w:hAnsi="Arial" w:cs="Arial"/>
        </w:rPr>
        <w:t>you</w:t>
      </w:r>
      <w:proofErr w:type="gramEnd"/>
      <w:r w:rsidRPr="00B1342D">
        <w:rPr>
          <w:rFonts w:ascii="Arial" w:eastAsia="Arial" w:hAnsi="Arial" w:cs="Arial"/>
        </w:rPr>
        <w:t xml:space="preserve"> to </w:t>
      </w:r>
      <w:r w:rsidR="003644F1">
        <w:rPr>
          <w:rFonts w:ascii="Arial" w:eastAsia="Arial" w:hAnsi="Arial" w:cs="Arial"/>
        </w:rPr>
        <w:t>Yokohama</w:t>
      </w:r>
      <w:r w:rsidR="00E174EF">
        <w:rPr>
          <w:rFonts w:ascii="Arial" w:eastAsia="Arial" w:hAnsi="Arial" w:cs="Arial"/>
        </w:rPr>
        <w:t xml:space="preserve">, </w:t>
      </w:r>
      <w:r w:rsidR="003644F1">
        <w:rPr>
          <w:rFonts w:ascii="Arial" w:eastAsia="Arial" w:hAnsi="Arial" w:cs="Arial"/>
        </w:rPr>
        <w:t>Japan in 2020</w:t>
      </w:r>
      <w:r w:rsidRPr="00B1342D">
        <w:rPr>
          <w:rFonts w:ascii="Arial" w:eastAsia="Arial" w:hAnsi="Arial" w:cs="Arial"/>
        </w:rPr>
        <w:t xml:space="preserve">! </w:t>
      </w:r>
    </w:p>
    <w:p w14:paraId="43D18A4E" w14:textId="77777777" w:rsidR="00C11982" w:rsidRPr="00B1342D" w:rsidRDefault="72CE54D5" w:rsidP="72CE54D5">
      <w:pPr>
        <w:spacing w:after="265" w:line="240" w:lineRule="auto"/>
        <w:ind w:left="-4" w:right="613" w:hanging="9"/>
        <w:jc w:val="both"/>
        <w:rPr>
          <w:rFonts w:ascii="Arial" w:eastAsia="Arial" w:hAnsi="Arial" w:cs="Arial"/>
        </w:rPr>
      </w:pPr>
      <w:r w:rsidRPr="00B1342D">
        <w:rPr>
          <w:rFonts w:ascii="Arial" w:eastAsia="Arial" w:hAnsi="Arial" w:cs="Arial"/>
        </w:rPr>
        <w:t xml:space="preserve">Yours sincerely, </w:t>
      </w:r>
    </w:p>
    <w:p w14:paraId="58B39E9D" w14:textId="4F424E02" w:rsidR="002A3886" w:rsidRPr="00B1342D" w:rsidRDefault="003644F1" w:rsidP="72CE54D5">
      <w:pPr>
        <w:spacing w:after="265" w:line="240" w:lineRule="auto"/>
        <w:ind w:left="-4" w:right="613" w:hanging="9"/>
        <w:jc w:val="both"/>
        <w:rPr>
          <w:rFonts w:ascii="Arial" w:eastAsia="Arial" w:hAnsi="Arial" w:cs="Arial"/>
        </w:rPr>
      </w:pPr>
      <w:r w:rsidRPr="00B1342D">
        <w:rPr>
          <w:rFonts w:ascii="Arial" w:eastAsia="Arial" w:hAnsi="Arial" w:cs="Arial"/>
        </w:rPr>
        <w:t>IJCAI</w:t>
      </w:r>
      <w:r>
        <w:rPr>
          <w:rFonts w:ascii="Arial" w:eastAsia="Arial" w:hAnsi="Arial" w:cs="Arial"/>
          <w:lang w:eastAsia="en-US"/>
        </w:rPr>
        <w:t>-</w:t>
      </w:r>
      <w:r>
        <w:rPr>
          <w:rFonts w:ascii="Arial" w:eastAsia="Arial" w:hAnsi="Arial" w:cs="Arial"/>
        </w:rPr>
        <w:t>PRICAI-2020</w:t>
      </w:r>
      <w:r w:rsidRPr="00B1342D">
        <w:rPr>
          <w:rFonts w:ascii="Arial" w:eastAsia="Arial" w:hAnsi="Arial" w:cs="Arial"/>
        </w:rPr>
        <w:t xml:space="preserve"> </w:t>
      </w:r>
      <w:r w:rsidR="2C8AD135" w:rsidRPr="00B1342D">
        <w:rPr>
          <w:rFonts w:ascii="Arial" w:eastAsia="Arial" w:hAnsi="Arial" w:cs="Arial"/>
        </w:rPr>
        <w:t xml:space="preserve">Local Arrangements Committee </w:t>
      </w:r>
    </w:p>
    <w:p w14:paraId="7FCE16FE" w14:textId="77777777" w:rsidR="00AA2105" w:rsidRPr="00B1342D" w:rsidRDefault="72CE54D5">
      <w:pPr>
        <w:pStyle w:val="1"/>
        <w:spacing w:after="251"/>
      </w:pPr>
      <w:r w:rsidRPr="00B1342D">
        <w:lastRenderedPageBreak/>
        <w:t>GENERAL INFORMATION</w:t>
      </w:r>
    </w:p>
    <w:p w14:paraId="20550BC8" w14:textId="77777777" w:rsidR="00AA2105" w:rsidRPr="00B1342D" w:rsidRDefault="72CE54D5">
      <w:pPr>
        <w:pStyle w:val="2"/>
        <w:ind w:left="-3"/>
      </w:pPr>
      <w:r w:rsidRPr="00B1342D">
        <w:t>Conference Dates</w:t>
      </w:r>
    </w:p>
    <w:p w14:paraId="79B1B4B8" w14:textId="77777777" w:rsidR="00697B6C" w:rsidRPr="00B1342D" w:rsidRDefault="00697B6C" w:rsidP="00697B6C">
      <w:pPr>
        <w:rPr>
          <w:rFonts w:ascii="Arial" w:hAnsi="Arial" w:cs="Arial"/>
        </w:rPr>
      </w:pPr>
    </w:p>
    <w:tbl>
      <w:tblPr>
        <w:tblStyle w:val="TableGrid1"/>
        <w:tblpPr w:leftFromText="141" w:rightFromText="141" w:vertAnchor="text" w:tblpY="1"/>
        <w:tblOverlap w:val="never"/>
        <w:tblW w:w="6913" w:type="dxa"/>
        <w:tblInd w:w="0" w:type="dxa"/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4128"/>
      </w:tblGrid>
      <w:tr w:rsidR="00AA2105" w:rsidRPr="00B1342D" w14:paraId="4F8BFCF6" w14:textId="77777777" w:rsidTr="00056813">
        <w:trPr>
          <w:trHeight w:val="481"/>
        </w:trPr>
        <w:tc>
          <w:tcPr>
            <w:tcW w:w="2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6EF879" w14:textId="77777777" w:rsidR="00AA2105" w:rsidRPr="00B1342D" w:rsidRDefault="72CE54D5" w:rsidP="00B844FC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Tutorials </w:t>
            </w:r>
          </w:p>
        </w:tc>
        <w:tc>
          <w:tcPr>
            <w:tcW w:w="4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3EF6BA" w14:textId="64D73199" w:rsidR="00AA2105" w:rsidRPr="00B1342D" w:rsidRDefault="003644F1" w:rsidP="00B84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July 11-13 </w:t>
            </w:r>
            <w:r w:rsidR="00056813">
              <w:rPr>
                <w:rFonts w:ascii="Arial" w:hAnsi="Arial" w:cs="Arial"/>
              </w:rPr>
              <w:t>(Sat-Mon</w:t>
            </w:r>
            <w:r w:rsidR="2C8AD135" w:rsidRPr="00B1342D">
              <w:rPr>
                <w:rFonts w:ascii="Arial" w:hAnsi="Arial" w:cs="Arial"/>
              </w:rPr>
              <w:t>)</w:t>
            </w:r>
          </w:p>
        </w:tc>
      </w:tr>
      <w:tr w:rsidR="00AA2105" w:rsidRPr="00B1342D" w14:paraId="01842114" w14:textId="77777777" w:rsidTr="00056813">
        <w:trPr>
          <w:trHeight w:val="481"/>
        </w:trPr>
        <w:tc>
          <w:tcPr>
            <w:tcW w:w="2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743678" w14:textId="77777777" w:rsidR="00AA2105" w:rsidRPr="00B1342D" w:rsidRDefault="72CE54D5" w:rsidP="00B844FC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Workshops </w:t>
            </w:r>
          </w:p>
        </w:tc>
        <w:tc>
          <w:tcPr>
            <w:tcW w:w="4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5A6FEA" w14:textId="111A656B" w:rsidR="00AA2105" w:rsidRPr="00B1342D" w:rsidRDefault="003644F1" w:rsidP="00B84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July 11-13 </w:t>
            </w:r>
            <w:r w:rsidR="00056813">
              <w:rPr>
                <w:rFonts w:ascii="Arial" w:hAnsi="Arial" w:cs="Arial"/>
              </w:rPr>
              <w:t>(Sat-Mon</w:t>
            </w:r>
            <w:r w:rsidR="00056813" w:rsidRPr="00B1342D">
              <w:rPr>
                <w:rFonts w:ascii="Arial" w:hAnsi="Arial" w:cs="Arial"/>
              </w:rPr>
              <w:t>)</w:t>
            </w:r>
          </w:p>
        </w:tc>
      </w:tr>
      <w:tr w:rsidR="00AA2105" w:rsidRPr="00B1342D" w14:paraId="6176B670" w14:textId="77777777" w:rsidTr="00056813">
        <w:trPr>
          <w:trHeight w:val="481"/>
        </w:trPr>
        <w:tc>
          <w:tcPr>
            <w:tcW w:w="2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F5B12A" w14:textId="77777777" w:rsidR="00AA2105" w:rsidRPr="00B1342D" w:rsidRDefault="72CE54D5" w:rsidP="00B844FC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Main Technical Program </w:t>
            </w:r>
          </w:p>
        </w:tc>
        <w:tc>
          <w:tcPr>
            <w:tcW w:w="4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9A7B3E" w14:textId="0ED1F3B4" w:rsidR="00AA2105" w:rsidRPr="00B1342D" w:rsidRDefault="003644F1" w:rsidP="00B84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July 14-17 </w:t>
            </w:r>
            <w:r w:rsidR="00056813">
              <w:rPr>
                <w:rFonts w:ascii="Arial" w:hAnsi="Arial" w:cs="Arial"/>
              </w:rPr>
              <w:t>(Tue-Fri)</w:t>
            </w:r>
          </w:p>
        </w:tc>
      </w:tr>
      <w:tr w:rsidR="00AA2105" w:rsidRPr="00B1342D" w14:paraId="2B361626" w14:textId="77777777" w:rsidTr="00056813">
        <w:trPr>
          <w:trHeight w:val="481"/>
        </w:trPr>
        <w:tc>
          <w:tcPr>
            <w:tcW w:w="2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41DA61" w14:textId="35A70E69" w:rsidR="00AA2105" w:rsidRPr="00B1342D" w:rsidRDefault="72CE54D5" w:rsidP="00B844FC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Exhibit Program </w:t>
            </w:r>
          </w:p>
        </w:tc>
        <w:tc>
          <w:tcPr>
            <w:tcW w:w="4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638019" w14:textId="397A2F17" w:rsidR="00AA2105" w:rsidRPr="00B1342D" w:rsidRDefault="003644F1" w:rsidP="72CE5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July 14-17 </w:t>
            </w:r>
            <w:r w:rsidR="00056813">
              <w:rPr>
                <w:rFonts w:ascii="Arial" w:hAnsi="Arial" w:cs="Arial"/>
              </w:rPr>
              <w:t>(Tue-Fri)</w:t>
            </w:r>
          </w:p>
        </w:tc>
      </w:tr>
      <w:tr w:rsidR="00AA2105" w:rsidRPr="00B1342D" w14:paraId="123080B6" w14:textId="77777777" w:rsidTr="00056813">
        <w:trPr>
          <w:trHeight w:val="481"/>
        </w:trPr>
        <w:tc>
          <w:tcPr>
            <w:tcW w:w="2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FC8C31" w14:textId="4DB8C67C" w:rsidR="00AA2105" w:rsidRPr="00B1342D" w:rsidRDefault="72CE54D5" w:rsidP="00B844FC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Industry Day</w:t>
            </w:r>
            <w:r w:rsidR="00527C2B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9B0C37" w14:textId="4440A82D" w:rsidR="00AA2105" w:rsidRPr="00B1342D" w:rsidRDefault="003644F1" w:rsidP="004B29F0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July 15-16 </w:t>
            </w:r>
            <w:r w:rsidR="00056813">
              <w:rPr>
                <w:rFonts w:ascii="Arial" w:hAnsi="Arial" w:cs="Arial"/>
              </w:rPr>
              <w:t>(</w:t>
            </w:r>
            <w:r w:rsidR="00601310">
              <w:rPr>
                <w:rFonts w:ascii="Arial" w:hAnsi="Arial" w:cs="Arial"/>
              </w:rPr>
              <w:t>Wed</w:t>
            </w:r>
            <w:r w:rsidR="004B29F0">
              <w:rPr>
                <w:rFonts w:ascii="Arial" w:hAnsi="Arial" w:cs="Arial"/>
              </w:rPr>
              <w:t>-</w:t>
            </w:r>
            <w:r w:rsidR="00056813">
              <w:rPr>
                <w:rFonts w:ascii="Arial" w:hAnsi="Arial" w:cs="Arial"/>
              </w:rPr>
              <w:t>Thu)</w:t>
            </w:r>
          </w:p>
        </w:tc>
      </w:tr>
      <w:tr w:rsidR="00AA2105" w:rsidRPr="00B1342D" w14:paraId="7F3DDB77" w14:textId="77777777" w:rsidTr="00056813">
        <w:trPr>
          <w:trHeight w:val="481"/>
        </w:trPr>
        <w:tc>
          <w:tcPr>
            <w:tcW w:w="2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C67ACA" w14:textId="668DC3B1" w:rsidR="00AA2105" w:rsidRPr="00B1342D" w:rsidRDefault="2C8AD135" w:rsidP="2C8AD135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Reception</w:t>
            </w:r>
          </w:p>
        </w:tc>
        <w:tc>
          <w:tcPr>
            <w:tcW w:w="4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618BD1" w14:textId="3BD22C1D" w:rsidR="00AA2105" w:rsidRPr="00B1342D" w:rsidRDefault="00AD1AD8" w:rsidP="00056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13</w:t>
            </w:r>
            <w:r w:rsidR="00056813">
              <w:rPr>
                <w:rFonts w:ascii="Arial" w:hAnsi="Arial" w:cs="Arial"/>
              </w:rPr>
              <w:t xml:space="preserve"> (Mon) Evening</w:t>
            </w:r>
          </w:p>
        </w:tc>
      </w:tr>
      <w:tr w:rsidR="00AA2105" w:rsidRPr="00B1342D" w14:paraId="3D639EFE" w14:textId="77777777" w:rsidTr="00056813">
        <w:trPr>
          <w:trHeight w:val="481"/>
        </w:trPr>
        <w:tc>
          <w:tcPr>
            <w:tcW w:w="2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195EE4" w14:textId="77777777" w:rsidR="00AA2105" w:rsidRPr="00B1342D" w:rsidRDefault="72CE54D5" w:rsidP="00B844FC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Banquet </w:t>
            </w:r>
          </w:p>
        </w:tc>
        <w:tc>
          <w:tcPr>
            <w:tcW w:w="4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5A11A3" w14:textId="1053B9E9" w:rsidR="00AA2105" w:rsidRPr="00B1342D" w:rsidRDefault="00AD1AD8" w:rsidP="72CE5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15</w:t>
            </w:r>
            <w:r w:rsidR="00056813">
              <w:rPr>
                <w:rFonts w:ascii="Arial" w:hAnsi="Arial" w:cs="Arial"/>
              </w:rPr>
              <w:t xml:space="preserve"> (Wed) Evening</w:t>
            </w:r>
          </w:p>
        </w:tc>
      </w:tr>
      <w:tr w:rsidR="00056813" w:rsidRPr="00B1342D" w14:paraId="21BBEC82" w14:textId="77777777" w:rsidTr="00056813">
        <w:trPr>
          <w:trHeight w:val="481"/>
        </w:trPr>
        <w:tc>
          <w:tcPr>
            <w:tcW w:w="2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FA2FCF" w14:textId="416CF544" w:rsidR="00056813" w:rsidRPr="00B1342D" w:rsidRDefault="00056813" w:rsidP="00B844FC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Student Reception</w:t>
            </w:r>
          </w:p>
        </w:tc>
        <w:tc>
          <w:tcPr>
            <w:tcW w:w="4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08E812" w14:textId="416AA755" w:rsidR="00056813" w:rsidRDefault="00AD1AD8" w:rsidP="72CE5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16</w:t>
            </w:r>
            <w:r w:rsidR="000A7AB3">
              <w:rPr>
                <w:rFonts w:ascii="Arial" w:hAnsi="Arial" w:cs="Arial"/>
              </w:rPr>
              <w:t xml:space="preserve"> (Thu) Evening</w:t>
            </w:r>
          </w:p>
        </w:tc>
      </w:tr>
    </w:tbl>
    <w:p w14:paraId="31D73BBC" w14:textId="4AE233D8" w:rsidR="00121B5C" w:rsidRPr="00B1342D" w:rsidRDefault="00121B5C">
      <w:pPr>
        <w:pStyle w:val="2"/>
        <w:ind w:left="-3"/>
      </w:pPr>
    </w:p>
    <w:p w14:paraId="3CEF39BA" w14:textId="77777777" w:rsidR="00260EDE" w:rsidRPr="00B1342D" w:rsidRDefault="00260EDE" w:rsidP="00C766E3">
      <w:pPr>
        <w:pStyle w:val="2"/>
        <w:ind w:left="0" w:firstLine="0"/>
        <w:jc w:val="both"/>
      </w:pPr>
    </w:p>
    <w:p w14:paraId="06BC279B" w14:textId="77777777" w:rsidR="00260EDE" w:rsidRPr="00B1342D" w:rsidRDefault="00260EDE" w:rsidP="00C766E3">
      <w:pPr>
        <w:pStyle w:val="2"/>
        <w:ind w:left="0" w:firstLine="0"/>
        <w:jc w:val="both"/>
      </w:pPr>
    </w:p>
    <w:p w14:paraId="12C18820" w14:textId="77777777" w:rsidR="00260EDE" w:rsidRPr="00B1342D" w:rsidRDefault="00260EDE" w:rsidP="00C766E3">
      <w:pPr>
        <w:pStyle w:val="2"/>
        <w:ind w:left="0" w:firstLine="0"/>
        <w:jc w:val="both"/>
      </w:pPr>
    </w:p>
    <w:p w14:paraId="1C114BD6" w14:textId="77777777" w:rsidR="00260EDE" w:rsidRPr="00B1342D" w:rsidRDefault="00260EDE" w:rsidP="00C766E3">
      <w:pPr>
        <w:pStyle w:val="2"/>
        <w:ind w:left="0" w:firstLine="0"/>
        <w:jc w:val="both"/>
      </w:pPr>
    </w:p>
    <w:p w14:paraId="2955E9E1" w14:textId="77777777" w:rsidR="00260EDE" w:rsidRPr="00B1342D" w:rsidRDefault="00260EDE" w:rsidP="00C766E3">
      <w:pPr>
        <w:pStyle w:val="2"/>
        <w:ind w:left="0" w:firstLine="0"/>
        <w:jc w:val="both"/>
      </w:pPr>
    </w:p>
    <w:p w14:paraId="592859E3" w14:textId="77777777" w:rsidR="00260EDE" w:rsidRPr="00B1342D" w:rsidRDefault="00260EDE" w:rsidP="00C766E3">
      <w:pPr>
        <w:pStyle w:val="2"/>
        <w:ind w:left="0" w:firstLine="0"/>
        <w:jc w:val="both"/>
      </w:pPr>
    </w:p>
    <w:p w14:paraId="6CDBC1E7" w14:textId="77777777" w:rsidR="00260EDE" w:rsidRPr="00B1342D" w:rsidRDefault="00260EDE" w:rsidP="00C766E3">
      <w:pPr>
        <w:pStyle w:val="2"/>
        <w:ind w:left="0" w:firstLine="0"/>
        <w:jc w:val="both"/>
      </w:pPr>
    </w:p>
    <w:p w14:paraId="417ED7BD" w14:textId="77777777" w:rsidR="00260EDE" w:rsidRPr="00B1342D" w:rsidRDefault="00260EDE" w:rsidP="00C766E3">
      <w:pPr>
        <w:pStyle w:val="2"/>
        <w:ind w:left="0" w:firstLine="0"/>
        <w:jc w:val="both"/>
      </w:pPr>
    </w:p>
    <w:p w14:paraId="06EE0A2A" w14:textId="77777777" w:rsidR="00260EDE" w:rsidRPr="00B1342D" w:rsidRDefault="00260EDE" w:rsidP="00C766E3">
      <w:pPr>
        <w:pStyle w:val="2"/>
        <w:ind w:left="0" w:firstLine="0"/>
        <w:jc w:val="both"/>
      </w:pPr>
    </w:p>
    <w:p w14:paraId="565D8EAB" w14:textId="77777777" w:rsidR="00260EDE" w:rsidRPr="00B1342D" w:rsidRDefault="00260EDE" w:rsidP="00C766E3">
      <w:pPr>
        <w:pStyle w:val="2"/>
        <w:ind w:left="0" w:firstLine="0"/>
        <w:jc w:val="both"/>
      </w:pPr>
    </w:p>
    <w:p w14:paraId="15399207" w14:textId="7F001E0E" w:rsidR="000A7AB3" w:rsidRDefault="000A7AB3" w:rsidP="00C766E3">
      <w:pPr>
        <w:pStyle w:val="2"/>
        <w:ind w:left="0" w:firstLine="0"/>
        <w:jc w:val="both"/>
      </w:pPr>
    </w:p>
    <w:p w14:paraId="5CA3D1F6" w14:textId="77777777" w:rsidR="000A7AB3" w:rsidRDefault="000A7AB3" w:rsidP="00C766E3">
      <w:pPr>
        <w:pStyle w:val="2"/>
        <w:ind w:left="0" w:firstLine="0"/>
        <w:jc w:val="both"/>
      </w:pPr>
    </w:p>
    <w:p w14:paraId="291B5D63" w14:textId="77777777" w:rsidR="00AA2105" w:rsidRPr="00B1342D" w:rsidRDefault="72CE54D5" w:rsidP="00C766E3">
      <w:pPr>
        <w:pStyle w:val="2"/>
        <w:ind w:left="0" w:firstLine="0"/>
        <w:jc w:val="both"/>
      </w:pPr>
      <w:r w:rsidRPr="00B1342D">
        <w:t>Venue</w:t>
      </w:r>
    </w:p>
    <w:p w14:paraId="19DA5A63" w14:textId="2D389FB6" w:rsidR="00AA2105" w:rsidRPr="00B1342D" w:rsidRDefault="00AD1AD8" w:rsidP="44722909">
      <w:pPr>
        <w:spacing w:after="316" w:line="258" w:lineRule="auto"/>
        <w:ind w:left="-4" w:right="541" w:hanging="9"/>
        <w:jc w:val="both"/>
        <w:rPr>
          <w:rFonts w:ascii="Arial" w:eastAsia="Arial" w:hAnsi="Arial" w:cs="Arial"/>
          <w:lang w:eastAsia="en-US"/>
        </w:rPr>
      </w:pPr>
      <w:r w:rsidRPr="00B1342D">
        <w:rPr>
          <w:rFonts w:ascii="Arial" w:eastAsia="Arial" w:hAnsi="Arial" w:cs="Arial"/>
        </w:rPr>
        <w:t>IJCAI</w:t>
      </w:r>
      <w:r>
        <w:rPr>
          <w:rFonts w:ascii="Arial" w:eastAsia="Arial" w:hAnsi="Arial" w:cs="Arial"/>
          <w:lang w:eastAsia="en-US"/>
        </w:rPr>
        <w:t>-</w:t>
      </w:r>
      <w:r>
        <w:rPr>
          <w:rFonts w:ascii="Arial" w:eastAsia="Arial" w:hAnsi="Arial" w:cs="Arial"/>
        </w:rPr>
        <w:t>PRICAI-2020</w:t>
      </w:r>
      <w:r w:rsidRPr="00B1342D">
        <w:rPr>
          <w:rFonts w:ascii="Arial" w:eastAsia="Arial" w:hAnsi="Arial" w:cs="Arial"/>
        </w:rPr>
        <w:t xml:space="preserve"> </w:t>
      </w:r>
      <w:r w:rsidR="44722909" w:rsidRPr="00B1342D">
        <w:rPr>
          <w:rFonts w:ascii="Arial" w:eastAsia="Arial" w:hAnsi="Arial" w:cs="Arial"/>
        </w:rPr>
        <w:t xml:space="preserve">will be held at </w:t>
      </w:r>
      <w:r>
        <w:rPr>
          <w:rFonts w:ascii="Arial" w:eastAsia="Arial" w:hAnsi="Arial" w:cs="Arial"/>
        </w:rPr>
        <w:t>Yokohama Convention Centre</w:t>
      </w:r>
      <w:r w:rsidR="00F95116">
        <w:rPr>
          <w:rFonts w:ascii="Arial" w:eastAsia="Arial" w:hAnsi="Arial" w:cs="Arial"/>
        </w:rPr>
        <w:t xml:space="preserve">. </w:t>
      </w:r>
    </w:p>
    <w:p w14:paraId="68CA3D03" w14:textId="50CF1B61" w:rsidR="00AA2105" w:rsidRPr="00B1342D" w:rsidRDefault="00AD1AD8" w:rsidP="44722909">
      <w:pPr>
        <w:spacing w:after="316" w:line="258" w:lineRule="auto"/>
        <w:ind w:left="-4" w:right="541" w:hanging="9"/>
        <w:jc w:val="both"/>
        <w:rPr>
          <w:rFonts w:ascii="Arial" w:eastAsia="Arial" w:hAnsi="Arial" w:cs="Arial"/>
          <w:lang w:eastAsia="en-US"/>
        </w:rPr>
      </w:pPr>
      <w:r w:rsidRPr="00B1342D">
        <w:rPr>
          <w:rFonts w:ascii="Arial" w:eastAsia="Arial" w:hAnsi="Arial" w:cs="Arial"/>
        </w:rPr>
        <w:t>IJCAI</w:t>
      </w:r>
      <w:r>
        <w:rPr>
          <w:rFonts w:ascii="Arial" w:eastAsia="Arial" w:hAnsi="Arial" w:cs="Arial"/>
          <w:lang w:eastAsia="en-US"/>
        </w:rPr>
        <w:t>-</w:t>
      </w:r>
      <w:r>
        <w:rPr>
          <w:rFonts w:ascii="Arial" w:eastAsia="Arial" w:hAnsi="Arial" w:cs="Arial"/>
        </w:rPr>
        <w:t>PRICAI-2020</w:t>
      </w:r>
      <w:r w:rsidR="44722909" w:rsidRPr="00B1342D">
        <w:rPr>
          <w:rFonts w:ascii="Arial" w:eastAsia="Arial" w:hAnsi="Arial" w:cs="Arial"/>
          <w:lang w:eastAsia="en-US"/>
        </w:rPr>
        <w:t xml:space="preserve"> will </w:t>
      </w:r>
      <w:r w:rsidR="00F95116">
        <w:rPr>
          <w:rFonts w:ascii="Arial" w:eastAsia="Arial" w:hAnsi="Arial" w:cs="Arial"/>
          <w:lang w:eastAsia="en-US"/>
        </w:rPr>
        <w:t>have plenty</w:t>
      </w:r>
      <w:r w:rsidR="00CF27DC">
        <w:rPr>
          <w:rFonts w:ascii="Arial" w:eastAsia="Arial" w:hAnsi="Arial" w:cs="Arial"/>
          <w:lang w:eastAsia="en-US"/>
        </w:rPr>
        <w:t xml:space="preserve"> of</w:t>
      </w:r>
      <w:r w:rsidR="00F95116">
        <w:rPr>
          <w:rFonts w:ascii="Arial" w:eastAsia="Arial" w:hAnsi="Arial" w:cs="Arial"/>
          <w:lang w:eastAsia="en-US"/>
        </w:rPr>
        <w:t xml:space="preserve"> space for exhibitions from sponsors and publishers. </w:t>
      </w:r>
      <w:r w:rsidR="00CF27DC">
        <w:rPr>
          <w:rFonts w:ascii="Arial" w:eastAsia="Arial" w:hAnsi="Arial" w:cs="Arial"/>
          <w:lang w:eastAsia="en-US"/>
        </w:rPr>
        <w:t>By arranging</w:t>
      </w:r>
      <w:r w:rsidR="44722909" w:rsidRPr="00B1342D">
        <w:rPr>
          <w:rFonts w:ascii="Arial" w:eastAsia="Arial" w:hAnsi="Arial" w:cs="Arial"/>
          <w:lang w:eastAsia="en-US"/>
        </w:rPr>
        <w:t xml:space="preserve"> coffee breaks and posters </w:t>
      </w:r>
      <w:r w:rsidR="00CF27DC">
        <w:rPr>
          <w:rFonts w:ascii="Arial" w:eastAsia="Arial" w:hAnsi="Arial" w:cs="Arial"/>
          <w:lang w:eastAsia="en-US"/>
        </w:rPr>
        <w:t>to be next to the exhibition booths, the conference will</w:t>
      </w:r>
      <w:r w:rsidR="44722909" w:rsidRPr="00B1342D">
        <w:rPr>
          <w:rFonts w:ascii="Arial" w:eastAsia="Arial" w:hAnsi="Arial" w:cs="Arial"/>
          <w:lang w:eastAsia="en-US"/>
        </w:rPr>
        <w:t xml:space="preserve"> maximize participation and interest in the exhibits.</w:t>
      </w:r>
    </w:p>
    <w:p w14:paraId="31938D02" w14:textId="77777777" w:rsidR="00AA2105" w:rsidRPr="00B1342D" w:rsidRDefault="72CE54D5" w:rsidP="00480B44">
      <w:pPr>
        <w:pStyle w:val="2"/>
        <w:ind w:left="-3"/>
        <w:jc w:val="both"/>
      </w:pPr>
      <w:r w:rsidRPr="00B1342D">
        <w:t>Scope</w:t>
      </w:r>
    </w:p>
    <w:p w14:paraId="0495554E" w14:textId="6D683E6E" w:rsidR="00AA2105" w:rsidRPr="00B1342D" w:rsidRDefault="00F95116" w:rsidP="2C8AD135">
      <w:pPr>
        <w:spacing w:after="316" w:line="258" w:lineRule="auto"/>
        <w:ind w:left="-4" w:right="541" w:hanging="9"/>
        <w:jc w:val="both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Based on previous IJCAI</w:t>
      </w:r>
      <w:r w:rsidR="2C8AD135" w:rsidRPr="00B1342D">
        <w:rPr>
          <w:rFonts w:ascii="Arial" w:eastAsia="Arial" w:hAnsi="Arial" w:cs="Arial"/>
          <w:lang w:eastAsia="en-US"/>
        </w:rPr>
        <w:t xml:space="preserve"> conferences, we </w:t>
      </w:r>
      <w:r>
        <w:rPr>
          <w:rFonts w:ascii="Arial" w:eastAsia="Arial" w:hAnsi="Arial" w:cs="Arial"/>
          <w:lang w:eastAsia="en-US"/>
        </w:rPr>
        <w:t>expect over 4,0</w:t>
      </w:r>
      <w:r w:rsidR="2C8AD135" w:rsidRPr="00B1342D">
        <w:rPr>
          <w:rFonts w:ascii="Arial" w:eastAsia="Arial" w:hAnsi="Arial" w:cs="Arial"/>
          <w:lang w:eastAsia="en-US"/>
        </w:rPr>
        <w:t>00 participants</w:t>
      </w:r>
      <w:r w:rsidR="0048173B">
        <w:rPr>
          <w:rFonts w:ascii="Arial" w:eastAsia="Arial" w:hAnsi="Arial" w:cs="Arial"/>
          <w:lang w:eastAsia="en-US"/>
        </w:rPr>
        <w:t xml:space="preserve"> </w:t>
      </w:r>
      <w:r w:rsidR="2C8AD135" w:rsidRPr="00B1342D">
        <w:rPr>
          <w:rFonts w:ascii="Arial" w:eastAsia="Arial" w:hAnsi="Arial" w:cs="Arial"/>
          <w:lang w:eastAsia="en-US"/>
        </w:rPr>
        <w:t>from the world’s top technical universities, research labs, and industry firms</w:t>
      </w:r>
      <w:r w:rsidR="0048173B">
        <w:rPr>
          <w:rFonts w:ascii="Arial" w:eastAsia="Arial" w:hAnsi="Arial" w:cs="Arial"/>
          <w:lang w:eastAsia="en-US"/>
        </w:rPr>
        <w:t xml:space="preserve"> to attend IJCAI-PRICAI-2020</w:t>
      </w:r>
      <w:r w:rsidR="2C8AD135" w:rsidRPr="00B1342D">
        <w:rPr>
          <w:rFonts w:ascii="Arial" w:eastAsia="Arial" w:hAnsi="Arial" w:cs="Arial"/>
          <w:lang w:eastAsia="en-US"/>
        </w:rPr>
        <w:t xml:space="preserve">. </w:t>
      </w:r>
    </w:p>
    <w:p w14:paraId="6FF64110" w14:textId="715493A8" w:rsidR="00AA2105" w:rsidRPr="00B1342D" w:rsidRDefault="00F95116" w:rsidP="72CE54D5">
      <w:pPr>
        <w:spacing w:after="3" w:line="258" w:lineRule="auto"/>
        <w:ind w:left="-4" w:right="579" w:hanging="9"/>
        <w:jc w:val="both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 xml:space="preserve">The </w:t>
      </w:r>
      <w:r w:rsidR="00AD1AD8" w:rsidRPr="00B1342D">
        <w:rPr>
          <w:rFonts w:ascii="Arial" w:eastAsia="Arial" w:hAnsi="Arial" w:cs="Arial"/>
        </w:rPr>
        <w:t>IJCAI</w:t>
      </w:r>
      <w:r w:rsidR="00AD1AD8">
        <w:rPr>
          <w:rFonts w:ascii="Arial" w:eastAsia="Arial" w:hAnsi="Arial" w:cs="Arial"/>
          <w:lang w:eastAsia="en-US"/>
        </w:rPr>
        <w:t>-</w:t>
      </w:r>
      <w:r w:rsidR="00AD1AD8">
        <w:rPr>
          <w:rFonts w:ascii="Arial" w:eastAsia="Arial" w:hAnsi="Arial" w:cs="Arial"/>
        </w:rPr>
        <w:t>PRICAI-2020</w:t>
      </w:r>
      <w:r w:rsidR="00AD1AD8" w:rsidRPr="00B1342D">
        <w:rPr>
          <w:rFonts w:ascii="Arial" w:eastAsia="Arial" w:hAnsi="Arial" w:cs="Arial"/>
        </w:rPr>
        <w:t xml:space="preserve"> </w:t>
      </w:r>
      <w:r w:rsidR="72CE54D5" w:rsidRPr="00B1342D">
        <w:rPr>
          <w:rFonts w:ascii="Arial" w:eastAsia="Arial" w:hAnsi="Arial" w:cs="Arial"/>
          <w:lang w:eastAsia="en-US"/>
        </w:rPr>
        <w:t xml:space="preserve">technical standards </w:t>
      </w:r>
      <w:r w:rsidR="00AD1AD8">
        <w:rPr>
          <w:rFonts w:ascii="Arial" w:eastAsia="Arial" w:hAnsi="Arial" w:cs="Arial"/>
          <w:lang w:eastAsia="en-US"/>
        </w:rPr>
        <w:t>will be</w:t>
      </w:r>
      <w:r w:rsidR="72CE54D5" w:rsidRPr="00B1342D">
        <w:rPr>
          <w:rFonts w:ascii="Arial" w:eastAsia="Arial" w:hAnsi="Arial" w:cs="Arial"/>
          <w:lang w:eastAsia="en-US"/>
        </w:rPr>
        <w:t xml:space="preserve"> ver</w:t>
      </w:r>
      <w:r>
        <w:rPr>
          <w:rFonts w:ascii="Arial" w:eastAsia="Arial" w:hAnsi="Arial" w:cs="Arial"/>
          <w:lang w:eastAsia="en-US"/>
        </w:rPr>
        <w:t>y high. Typically, only about 20</w:t>
      </w:r>
      <w:r w:rsidR="72CE54D5" w:rsidRPr="00B1342D">
        <w:rPr>
          <w:rFonts w:ascii="Arial" w:eastAsia="Arial" w:hAnsi="Arial" w:cs="Arial"/>
          <w:lang w:eastAsia="en-US"/>
        </w:rPr>
        <w:t xml:space="preserve">% or less of submitted papers </w:t>
      </w:r>
      <w:r w:rsidR="0048173B">
        <w:rPr>
          <w:rFonts w:ascii="Arial" w:eastAsia="Arial" w:hAnsi="Arial" w:cs="Arial"/>
          <w:lang w:eastAsia="en-US"/>
        </w:rPr>
        <w:t>will be</w:t>
      </w:r>
      <w:r w:rsidR="0048173B" w:rsidRPr="00B1342D">
        <w:rPr>
          <w:rFonts w:ascii="Arial" w:eastAsia="Arial" w:hAnsi="Arial" w:cs="Arial"/>
          <w:lang w:eastAsia="en-US"/>
        </w:rPr>
        <w:t xml:space="preserve"> </w:t>
      </w:r>
      <w:r w:rsidR="72CE54D5" w:rsidRPr="00B1342D">
        <w:rPr>
          <w:rFonts w:ascii="Arial" w:eastAsia="Arial" w:hAnsi="Arial" w:cs="Arial"/>
          <w:lang w:eastAsia="en-US"/>
        </w:rPr>
        <w:t>selected for oral or p</w:t>
      </w:r>
      <w:r>
        <w:rPr>
          <w:rFonts w:ascii="Arial" w:eastAsia="Arial" w:hAnsi="Arial" w:cs="Arial"/>
          <w:lang w:eastAsia="en-US"/>
        </w:rPr>
        <w:t xml:space="preserve">oster presentation at </w:t>
      </w:r>
      <w:r w:rsidR="00AD1AD8" w:rsidRPr="00B1342D">
        <w:rPr>
          <w:rFonts w:ascii="Arial" w:eastAsia="Arial" w:hAnsi="Arial" w:cs="Arial"/>
        </w:rPr>
        <w:t>IJCAI</w:t>
      </w:r>
      <w:r w:rsidR="00AD1AD8">
        <w:rPr>
          <w:rFonts w:ascii="Arial" w:eastAsia="Arial" w:hAnsi="Arial" w:cs="Arial"/>
          <w:lang w:eastAsia="en-US"/>
        </w:rPr>
        <w:t>-</w:t>
      </w:r>
      <w:r w:rsidR="00AD1AD8">
        <w:rPr>
          <w:rFonts w:ascii="Arial" w:eastAsia="Arial" w:hAnsi="Arial" w:cs="Arial"/>
        </w:rPr>
        <w:t>PRICAI-2020</w:t>
      </w:r>
      <w:r w:rsidR="72CE54D5" w:rsidRPr="00B1342D">
        <w:rPr>
          <w:rFonts w:ascii="Arial" w:eastAsia="Arial" w:hAnsi="Arial" w:cs="Arial"/>
          <w:lang w:eastAsia="en-US"/>
        </w:rPr>
        <w:t xml:space="preserve">. This means that our participants </w:t>
      </w:r>
      <w:r w:rsidR="0048173B">
        <w:rPr>
          <w:rFonts w:ascii="Arial" w:eastAsia="Arial" w:hAnsi="Arial" w:cs="Arial"/>
          <w:lang w:eastAsia="en-US"/>
        </w:rPr>
        <w:t>will consist of</w:t>
      </w:r>
      <w:r w:rsidR="72CE54D5" w:rsidRPr="00B1342D">
        <w:rPr>
          <w:rFonts w:ascii="Arial" w:eastAsia="Arial" w:hAnsi="Arial" w:cs="Arial"/>
          <w:lang w:eastAsia="en-US"/>
        </w:rPr>
        <w:t xml:space="preserve"> the world’s best AI experts. </w:t>
      </w:r>
    </w:p>
    <w:p w14:paraId="552AF7B3" w14:textId="1468A0BB" w:rsidR="00400FA2" w:rsidRDefault="00400FA2" w:rsidP="00480B44">
      <w:pPr>
        <w:spacing w:after="3" w:line="258" w:lineRule="auto"/>
        <w:ind w:right="579"/>
        <w:jc w:val="both"/>
        <w:rPr>
          <w:rFonts w:ascii="Arial" w:hAnsi="Arial" w:cs="Arial"/>
        </w:rPr>
      </w:pPr>
    </w:p>
    <w:p w14:paraId="6C3BC48F" w14:textId="691C48D4" w:rsidR="00426D25" w:rsidRDefault="00426D25" w:rsidP="00426D25">
      <w:pPr>
        <w:pStyle w:val="2"/>
        <w:ind w:left="-3"/>
        <w:jc w:val="both"/>
      </w:pPr>
      <w:r>
        <w:t xml:space="preserve">Deadline </w:t>
      </w:r>
    </w:p>
    <w:p w14:paraId="6C6D75A7" w14:textId="2FE1D7EB" w:rsidR="00400FA2" w:rsidRPr="005157CB" w:rsidRDefault="00426D25" w:rsidP="005157CB">
      <w:pPr>
        <w:spacing w:after="3" w:line="258" w:lineRule="auto"/>
        <w:ind w:right="5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 April 2020.  </w:t>
      </w:r>
      <w:r w:rsidR="0048173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pecial </w:t>
      </w:r>
      <w:r w:rsidR="0048173B">
        <w:rPr>
          <w:rFonts w:ascii="Arial" w:hAnsi="Arial" w:cs="Arial"/>
        </w:rPr>
        <w:t xml:space="preserve">requests might </w:t>
      </w:r>
      <w:r>
        <w:rPr>
          <w:rFonts w:ascii="Arial" w:hAnsi="Arial" w:cs="Arial"/>
        </w:rPr>
        <w:t xml:space="preserve">be </w:t>
      </w:r>
      <w:r w:rsidR="0048173B">
        <w:rPr>
          <w:rFonts w:ascii="Arial" w:hAnsi="Arial" w:cs="Arial"/>
        </w:rPr>
        <w:t>entertained on a case-by-case basis</w:t>
      </w:r>
      <w:r>
        <w:rPr>
          <w:rFonts w:ascii="Arial" w:hAnsi="Arial" w:cs="Arial"/>
        </w:rPr>
        <w:t>.</w:t>
      </w:r>
    </w:p>
    <w:p w14:paraId="3FC394EF" w14:textId="6A63D7FA" w:rsidR="005157CB" w:rsidRDefault="005157CB" w:rsidP="005157CB">
      <w:pPr>
        <w:rPr>
          <w:rFonts w:eastAsiaTheme="minorEastAsia"/>
          <w:lang w:eastAsia="ja-JP"/>
        </w:rPr>
      </w:pPr>
    </w:p>
    <w:p w14:paraId="1361903A" w14:textId="5C88F313" w:rsidR="005157CB" w:rsidRDefault="005157CB" w:rsidP="005157CB">
      <w:pPr>
        <w:rPr>
          <w:rFonts w:eastAsiaTheme="minorEastAsia"/>
          <w:lang w:eastAsia="ja-JP"/>
        </w:rPr>
      </w:pPr>
    </w:p>
    <w:p w14:paraId="0CE20E0D" w14:textId="77777777" w:rsidR="009D11EC" w:rsidRPr="005157CB" w:rsidRDefault="009D11EC" w:rsidP="005157CB">
      <w:pPr>
        <w:rPr>
          <w:rFonts w:eastAsiaTheme="minorEastAsia"/>
          <w:lang w:eastAsia="ja-JP"/>
        </w:rPr>
      </w:pPr>
    </w:p>
    <w:p w14:paraId="3E476986" w14:textId="77777777" w:rsidR="00AA2105" w:rsidRPr="00B1342D" w:rsidRDefault="72CE54D5">
      <w:pPr>
        <w:pStyle w:val="1"/>
        <w:spacing w:after="226"/>
        <w:ind w:right="639"/>
      </w:pPr>
      <w:r w:rsidRPr="00B1342D">
        <w:lastRenderedPageBreak/>
        <w:t>OVERVIEW OF COLLABORATIONS</w:t>
      </w:r>
    </w:p>
    <w:p w14:paraId="72F25A5A" w14:textId="77777777" w:rsidR="00AD1AD8" w:rsidRDefault="72CE54D5" w:rsidP="00AD1AD8">
      <w:pPr>
        <w:spacing w:after="180" w:line="413" w:lineRule="auto"/>
        <w:ind w:left="-3" w:right="262" w:hanging="10"/>
        <w:rPr>
          <w:rFonts w:ascii="Arial" w:eastAsia="Arial" w:hAnsi="Arial" w:cs="Arial"/>
          <w:b/>
          <w:bCs/>
          <w:sz w:val="23"/>
          <w:szCs w:val="23"/>
        </w:rPr>
      </w:pPr>
      <w:r w:rsidRPr="00B1342D">
        <w:rPr>
          <w:rFonts w:ascii="Arial" w:eastAsia="Arial" w:hAnsi="Arial" w:cs="Arial"/>
          <w:b/>
          <w:bCs/>
          <w:sz w:val="23"/>
          <w:szCs w:val="23"/>
        </w:rPr>
        <w:t xml:space="preserve">Contact: </w:t>
      </w:r>
    </w:p>
    <w:p w14:paraId="4FD5E174" w14:textId="77777777" w:rsidR="00463C43" w:rsidRDefault="00463C43" w:rsidP="00463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IJCAI sponsorship officer: 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</w:p>
    <w:p w14:paraId="6A19A2E7" w14:textId="77777777" w:rsidR="00463C43" w:rsidRDefault="00463C43" w:rsidP="00463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14:paraId="4AB7CF07" w14:textId="0DEC715A" w:rsidR="00463C43" w:rsidRDefault="00463C43" w:rsidP="00C62F73">
      <w:pPr>
        <w:shd w:val="clear" w:color="auto" w:fill="FFFFFF"/>
        <w:spacing w:after="0" w:line="240" w:lineRule="auto"/>
        <w:ind w:firstLine="720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Chengqi</w:t>
      </w:r>
      <w:proofErr w:type="spellEnd"/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Zhang (</w:t>
      </w:r>
      <w:hyperlink r:id="rId8" w:history="1">
        <w:r w:rsidRPr="00F24BA3">
          <w:rPr>
            <w:color w:val="212529"/>
          </w:rPr>
          <w:t>Chengqi.zhang@uts.edu.au</w:t>
        </w:r>
      </w:hyperlink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)</w:t>
      </w:r>
    </w:p>
    <w:p w14:paraId="42C5311C" w14:textId="77777777" w:rsidR="00463C43" w:rsidRDefault="00463C43" w:rsidP="00463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14:paraId="088E0F32" w14:textId="21F9C77B" w:rsidR="00463C43" w:rsidRDefault="00463C43" w:rsidP="00463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IJCAI-20</w:t>
      </w:r>
      <w:r>
        <w:rPr>
          <w:rFonts w:ascii="Segoe UI" w:eastAsia="Times New Roman" w:hAnsi="Segoe UI" w:cs="Segoe UI"/>
          <w:color w:val="212529"/>
          <w:sz w:val="24"/>
          <w:szCs w:val="24"/>
        </w:rPr>
        <w:t>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Sponsorship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Co-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Chair</w:t>
      </w:r>
      <w:r>
        <w:rPr>
          <w:rFonts w:ascii="Segoe UI" w:eastAsia="Times New Roman" w:hAnsi="Segoe UI" w:cs="Segoe UI"/>
          <w:color w:val="212529"/>
          <w:sz w:val="24"/>
          <w:szCs w:val="24"/>
        </w:rPr>
        <w:t>s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: </w:t>
      </w:r>
    </w:p>
    <w:p w14:paraId="06667807" w14:textId="77777777" w:rsidR="00463C43" w:rsidRDefault="00463C43" w:rsidP="00463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14:paraId="4CE9A7DC" w14:textId="77777777" w:rsidR="00463C43" w:rsidRDefault="00463C43" w:rsidP="00C62F73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</w:rPr>
      </w:pPr>
      <w:r w:rsidRPr="00301B61">
        <w:rPr>
          <w:rFonts w:ascii="Segoe UI" w:eastAsia="Times New Roman" w:hAnsi="Segoe UI" w:cs="Segoe UI"/>
          <w:color w:val="212529"/>
          <w:sz w:val="24"/>
          <w:szCs w:val="24"/>
        </w:rPr>
        <w:t xml:space="preserve">Takayuki Ito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(</w:t>
      </w:r>
      <w:hyperlink r:id="rId9" w:history="1">
        <w:r w:rsidRPr="00F24BA3">
          <w:rPr>
            <w:color w:val="212529"/>
          </w:rPr>
          <w:t>ito.takayuki@nitech.ac.jp</w:t>
        </w:r>
      </w:hyperlink>
      <w:r>
        <w:rPr>
          <w:rFonts w:ascii="Segoe UI" w:eastAsia="Times New Roman" w:hAnsi="Segoe UI" w:cs="Segoe UI"/>
          <w:color w:val="212529"/>
          <w:sz w:val="24"/>
          <w:szCs w:val="24"/>
        </w:rPr>
        <w:t>)</w:t>
      </w:r>
    </w:p>
    <w:p w14:paraId="3AD993B1" w14:textId="77777777" w:rsidR="00463C43" w:rsidRPr="008B00F6" w:rsidRDefault="00463C43" w:rsidP="00C62F73">
      <w:pPr>
        <w:spacing w:after="0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</w:rPr>
        <w:t>Yilei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Shao (</w:t>
      </w:r>
      <w:hyperlink r:id="rId10" w:history="1">
        <w:r w:rsidRPr="000C3EC2">
          <w:rPr>
            <w:rFonts w:ascii="Segoe UI" w:eastAsia="Times New Roman" w:hAnsi="Segoe UI" w:cs="Segoe UI"/>
            <w:color w:val="212529"/>
            <w:sz w:val="24"/>
            <w:szCs w:val="24"/>
          </w:rPr>
          <w:t>yilei.shao@highlightsedu.com</w:t>
        </w:r>
      </w:hyperlink>
      <w:r w:rsidRPr="000C3EC2">
        <w:rPr>
          <w:rFonts w:ascii="Segoe UI" w:eastAsia="Times New Roman" w:hAnsi="Segoe UI" w:cs="Segoe UI"/>
          <w:color w:val="212529"/>
          <w:sz w:val="24"/>
          <w:szCs w:val="24"/>
        </w:rPr>
        <w:t>)</w:t>
      </w:r>
    </w:p>
    <w:p w14:paraId="4803AEF0" w14:textId="037117C4" w:rsidR="00463C43" w:rsidRPr="000C3EC2" w:rsidRDefault="0048173B" w:rsidP="00C62F73">
      <w:pPr>
        <w:spacing w:after="0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Han Yu</w:t>
      </w:r>
      <w:r w:rsidR="00463C43">
        <w:rPr>
          <w:rFonts w:ascii="Segoe UI" w:eastAsia="Times New Roman" w:hAnsi="Segoe UI" w:cs="Segoe UI"/>
          <w:color w:val="212529"/>
          <w:sz w:val="24"/>
          <w:szCs w:val="24"/>
        </w:rPr>
        <w:t xml:space="preserve"> (</w:t>
      </w:r>
      <w:hyperlink r:id="rId11" w:history="1">
        <w:r w:rsidR="00463C43" w:rsidRPr="000C3EC2">
          <w:rPr>
            <w:rFonts w:ascii="Segoe UI" w:eastAsia="Times New Roman" w:hAnsi="Segoe UI" w:cs="Segoe UI"/>
            <w:color w:val="212529"/>
            <w:sz w:val="24"/>
            <w:szCs w:val="24"/>
          </w:rPr>
          <w:t>han.yu@ntu.edu.sg</w:t>
        </w:r>
      </w:hyperlink>
      <w:r w:rsidR="00463C43" w:rsidRPr="000C3EC2">
        <w:rPr>
          <w:rFonts w:ascii="Segoe UI" w:eastAsia="Times New Roman" w:hAnsi="Segoe UI" w:cs="Segoe UI"/>
          <w:color w:val="212529"/>
          <w:sz w:val="24"/>
          <w:szCs w:val="24"/>
        </w:rPr>
        <w:t>)</w:t>
      </w:r>
    </w:p>
    <w:p w14:paraId="0EF3B1F1" w14:textId="77777777" w:rsidR="00AD1AD8" w:rsidRPr="00AD1AD8" w:rsidRDefault="00AD1AD8" w:rsidP="00AD1AD8">
      <w:pPr>
        <w:spacing w:after="180" w:line="413" w:lineRule="auto"/>
        <w:ind w:left="-3" w:right="262" w:hanging="10"/>
      </w:pPr>
    </w:p>
    <w:p w14:paraId="504F17FC" w14:textId="7F6C6032" w:rsidR="00AA2105" w:rsidRPr="00B1342D" w:rsidRDefault="72CE54D5">
      <w:pPr>
        <w:pStyle w:val="2"/>
        <w:ind w:left="-3"/>
      </w:pPr>
      <w:r w:rsidRPr="00B1342D">
        <w:t>Objective</w:t>
      </w:r>
      <w:r w:rsidR="0048173B">
        <w:t>s</w:t>
      </w:r>
      <w:r w:rsidRPr="00B1342D">
        <w:t xml:space="preserve"> of the Collaboration</w:t>
      </w:r>
    </w:p>
    <w:p w14:paraId="05580C9F" w14:textId="1F1C1012" w:rsidR="00AA2105" w:rsidRPr="00B1342D" w:rsidRDefault="0048173B" w:rsidP="72CE54D5">
      <w:pPr>
        <w:spacing w:after="316" w:line="258" w:lineRule="auto"/>
        <w:ind w:left="-4" w:right="213" w:hanging="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T</w:t>
      </w:r>
      <w:r w:rsidR="72CE54D5" w:rsidRPr="00B1342D">
        <w:rPr>
          <w:rFonts w:ascii="Arial" w:eastAsia="Arial" w:hAnsi="Arial" w:cs="Arial"/>
          <w:lang w:eastAsia="en-US"/>
        </w:rPr>
        <w:t xml:space="preserve">hanks to the generous support </w:t>
      </w:r>
      <w:r>
        <w:rPr>
          <w:rFonts w:ascii="Arial" w:eastAsia="Arial" w:hAnsi="Arial" w:cs="Arial"/>
          <w:lang w:eastAsia="en-US"/>
        </w:rPr>
        <w:t>by our</w:t>
      </w:r>
      <w:r w:rsidRPr="00B1342D">
        <w:rPr>
          <w:rFonts w:ascii="Arial" w:eastAsia="Arial" w:hAnsi="Arial" w:cs="Arial"/>
          <w:lang w:eastAsia="en-US"/>
        </w:rPr>
        <w:t xml:space="preserve"> </w:t>
      </w:r>
      <w:r w:rsidR="72CE54D5" w:rsidRPr="00B1342D">
        <w:rPr>
          <w:rFonts w:ascii="Arial" w:eastAsia="Arial" w:hAnsi="Arial" w:cs="Arial"/>
          <w:lang w:eastAsia="en-US"/>
        </w:rPr>
        <w:t>sponsors</w:t>
      </w:r>
      <w:r>
        <w:rPr>
          <w:rFonts w:ascii="Arial" w:eastAsia="Arial" w:hAnsi="Arial" w:cs="Arial"/>
          <w:lang w:eastAsia="en-US"/>
        </w:rPr>
        <w:t>,</w:t>
      </w:r>
      <w:r w:rsidR="72CE54D5" w:rsidRPr="00B1342D"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Arial" w:hAnsi="Arial" w:cs="Arial"/>
          <w:lang w:eastAsia="en-US"/>
        </w:rPr>
        <w:t>IJCAI-PRICAI-2020 aims to</w:t>
      </w:r>
      <w:r w:rsidR="72CE54D5" w:rsidRPr="00B1342D">
        <w:rPr>
          <w:rFonts w:ascii="Arial" w:eastAsia="Arial" w:hAnsi="Arial" w:cs="Arial"/>
          <w:lang w:eastAsia="en-US"/>
        </w:rPr>
        <w:t xml:space="preserve"> </w:t>
      </w:r>
      <w:r w:rsidR="00F95116">
        <w:rPr>
          <w:rFonts w:ascii="Arial" w:eastAsia="Arial" w:hAnsi="Arial" w:cs="Arial"/>
          <w:lang w:eastAsia="en-US"/>
        </w:rPr>
        <w:t>support more</w:t>
      </w:r>
      <w:r w:rsidR="72CE54D5" w:rsidRPr="00B1342D">
        <w:rPr>
          <w:rFonts w:ascii="Arial" w:eastAsia="Arial" w:hAnsi="Arial" w:cs="Arial"/>
          <w:lang w:eastAsia="en-US"/>
        </w:rPr>
        <w:t xml:space="preserve"> participation by students and</w:t>
      </w:r>
      <w:r w:rsidR="00F95116">
        <w:rPr>
          <w:rFonts w:ascii="Arial" w:eastAsia="Arial" w:hAnsi="Arial" w:cs="Arial"/>
          <w:lang w:eastAsia="en-US"/>
        </w:rPr>
        <w:t xml:space="preserve"> academic researchers</w:t>
      </w:r>
      <w:r w:rsidR="72CE54D5" w:rsidRPr="00B1342D">
        <w:rPr>
          <w:rFonts w:ascii="Arial" w:eastAsia="Arial" w:hAnsi="Arial" w:cs="Arial"/>
          <w:lang w:eastAsia="en-US"/>
        </w:rPr>
        <w:t xml:space="preserve">. </w:t>
      </w:r>
    </w:p>
    <w:p w14:paraId="1DE8DCB9" w14:textId="12A1460D" w:rsidR="00AA2105" w:rsidRPr="00B1342D" w:rsidRDefault="2C8AD135" w:rsidP="2C8AD135">
      <w:pPr>
        <w:spacing w:after="3" w:line="258" w:lineRule="auto"/>
        <w:ind w:left="-4" w:right="463" w:hanging="9"/>
        <w:rPr>
          <w:rFonts w:ascii="Arial" w:eastAsia="Arial" w:hAnsi="Arial" w:cs="Arial"/>
          <w:lang w:eastAsia="en-US"/>
        </w:rPr>
      </w:pPr>
      <w:r w:rsidRPr="00B1342D">
        <w:rPr>
          <w:rFonts w:ascii="Arial" w:eastAsia="Arial" w:hAnsi="Arial" w:cs="Arial"/>
          <w:lang w:eastAsia="en-US"/>
        </w:rPr>
        <w:t>The easiest and most typical means by which sponso</w:t>
      </w:r>
      <w:r w:rsidR="00F95116">
        <w:rPr>
          <w:rFonts w:ascii="Arial" w:eastAsia="Arial" w:hAnsi="Arial" w:cs="Arial"/>
          <w:lang w:eastAsia="en-US"/>
        </w:rPr>
        <w:t xml:space="preserve">rs may contribute to </w:t>
      </w:r>
      <w:r w:rsidR="00922567" w:rsidRPr="00B1342D">
        <w:rPr>
          <w:rFonts w:ascii="Arial" w:eastAsia="Arial" w:hAnsi="Arial" w:cs="Arial"/>
        </w:rPr>
        <w:t>IJCAI</w:t>
      </w:r>
      <w:r w:rsidR="00922567">
        <w:rPr>
          <w:rFonts w:ascii="Arial" w:eastAsia="Arial" w:hAnsi="Arial" w:cs="Arial"/>
          <w:lang w:eastAsia="en-US"/>
        </w:rPr>
        <w:t>-</w:t>
      </w:r>
      <w:r w:rsidR="00922567">
        <w:rPr>
          <w:rFonts w:ascii="Arial" w:eastAsia="Arial" w:hAnsi="Arial" w:cs="Arial"/>
        </w:rPr>
        <w:t>PRICAI-2020</w:t>
      </w:r>
      <w:r w:rsidR="00922567" w:rsidRPr="00B1342D">
        <w:rPr>
          <w:rFonts w:ascii="Arial" w:eastAsia="Arial" w:hAnsi="Arial" w:cs="Arial"/>
          <w:lang w:eastAsia="en-US"/>
        </w:rPr>
        <w:t xml:space="preserve"> </w:t>
      </w:r>
      <w:r w:rsidRPr="00B1342D">
        <w:rPr>
          <w:rFonts w:ascii="Arial" w:eastAsia="Arial" w:hAnsi="Arial" w:cs="Arial"/>
          <w:lang w:eastAsia="en-US"/>
        </w:rPr>
        <w:t>is through a flat amount of funding towards the organization of the conf</w:t>
      </w:r>
      <w:r w:rsidR="00997E26">
        <w:rPr>
          <w:rFonts w:ascii="Arial" w:eastAsia="Arial" w:hAnsi="Arial" w:cs="Arial"/>
          <w:lang w:eastAsia="en-US"/>
        </w:rPr>
        <w:t xml:space="preserve">erence in general. </w:t>
      </w:r>
      <w:r w:rsidR="00922567" w:rsidRPr="00B1342D">
        <w:rPr>
          <w:rFonts w:ascii="Arial" w:eastAsia="Arial" w:hAnsi="Arial" w:cs="Arial"/>
        </w:rPr>
        <w:t>IJCAI</w:t>
      </w:r>
      <w:r w:rsidR="00922567">
        <w:rPr>
          <w:rFonts w:ascii="Arial" w:eastAsia="Arial" w:hAnsi="Arial" w:cs="Arial"/>
          <w:lang w:eastAsia="en-US"/>
        </w:rPr>
        <w:t>-</w:t>
      </w:r>
      <w:r w:rsidR="00922567">
        <w:rPr>
          <w:rFonts w:ascii="Arial" w:eastAsia="Arial" w:hAnsi="Arial" w:cs="Arial"/>
        </w:rPr>
        <w:t>PRICAI-2020</w:t>
      </w:r>
      <w:r w:rsidR="00922567" w:rsidRPr="00B1342D">
        <w:rPr>
          <w:rFonts w:ascii="Arial" w:eastAsia="Arial" w:hAnsi="Arial" w:cs="Arial"/>
          <w:lang w:eastAsia="en-US"/>
        </w:rPr>
        <w:t xml:space="preserve"> </w:t>
      </w:r>
      <w:r w:rsidRPr="00B1342D">
        <w:rPr>
          <w:rFonts w:ascii="Arial" w:eastAsia="Arial" w:hAnsi="Arial" w:cs="Arial"/>
          <w:lang w:eastAsia="en-US"/>
        </w:rPr>
        <w:t xml:space="preserve">is pleased to offer several tiers of benefits to sponsors. In addition, the </w:t>
      </w:r>
      <w:r w:rsidR="00922567">
        <w:rPr>
          <w:rFonts w:ascii="Arial" w:eastAsia="Arial" w:hAnsi="Arial" w:cs="Arial"/>
          <w:lang w:eastAsia="en-US"/>
        </w:rPr>
        <w:t>Local Arrangements</w:t>
      </w:r>
      <w:r w:rsidRPr="00B1342D">
        <w:rPr>
          <w:rFonts w:ascii="Arial" w:eastAsia="Arial" w:hAnsi="Arial" w:cs="Arial"/>
          <w:lang w:eastAsia="en-US"/>
        </w:rPr>
        <w:t xml:space="preserve"> </w:t>
      </w:r>
      <w:r w:rsidR="00922567">
        <w:rPr>
          <w:rFonts w:ascii="Arial" w:eastAsia="Arial" w:hAnsi="Arial" w:cs="Arial"/>
          <w:lang w:eastAsia="en-US"/>
        </w:rPr>
        <w:t>C</w:t>
      </w:r>
      <w:r w:rsidRPr="00B1342D">
        <w:rPr>
          <w:rFonts w:ascii="Arial" w:eastAsia="Arial" w:hAnsi="Arial" w:cs="Arial"/>
          <w:lang w:eastAsia="en-US"/>
        </w:rPr>
        <w:t>ommittee will do its best to accommodate alternative forms of support. Th</w:t>
      </w:r>
      <w:r w:rsidR="00997E26">
        <w:rPr>
          <w:rFonts w:ascii="Arial" w:eastAsia="Arial" w:hAnsi="Arial" w:cs="Arial"/>
          <w:lang w:eastAsia="en-US"/>
        </w:rPr>
        <w:t xml:space="preserve">e intention of the </w:t>
      </w:r>
      <w:r w:rsidR="00922567" w:rsidRPr="00B1342D">
        <w:rPr>
          <w:rFonts w:ascii="Arial" w:eastAsia="Arial" w:hAnsi="Arial" w:cs="Arial"/>
        </w:rPr>
        <w:t>IJCAI</w:t>
      </w:r>
      <w:r w:rsidR="00922567">
        <w:rPr>
          <w:rFonts w:ascii="Arial" w:eastAsia="Arial" w:hAnsi="Arial" w:cs="Arial"/>
          <w:lang w:eastAsia="en-US"/>
        </w:rPr>
        <w:t>-</w:t>
      </w:r>
      <w:r w:rsidR="00922567">
        <w:rPr>
          <w:rFonts w:ascii="Arial" w:eastAsia="Arial" w:hAnsi="Arial" w:cs="Arial"/>
        </w:rPr>
        <w:t>PRICAI-2020</w:t>
      </w:r>
      <w:r w:rsidR="00922567" w:rsidRPr="00B1342D">
        <w:rPr>
          <w:rFonts w:ascii="Arial" w:eastAsia="Arial" w:hAnsi="Arial" w:cs="Arial"/>
          <w:lang w:eastAsia="en-US"/>
        </w:rPr>
        <w:t xml:space="preserve"> </w:t>
      </w:r>
      <w:r w:rsidR="00922567">
        <w:rPr>
          <w:rFonts w:ascii="Arial" w:eastAsia="Arial" w:hAnsi="Arial" w:cs="Arial"/>
          <w:lang w:eastAsia="en-US"/>
        </w:rPr>
        <w:t>Local Arrangements</w:t>
      </w:r>
      <w:r w:rsidRPr="00B1342D">
        <w:rPr>
          <w:rFonts w:ascii="Arial" w:eastAsia="Arial" w:hAnsi="Arial" w:cs="Arial"/>
          <w:lang w:eastAsia="en-US"/>
        </w:rPr>
        <w:t xml:space="preserve"> </w:t>
      </w:r>
      <w:r w:rsidR="00922567">
        <w:rPr>
          <w:rFonts w:ascii="Arial" w:eastAsia="Arial" w:hAnsi="Arial" w:cs="Arial"/>
          <w:lang w:eastAsia="en-US"/>
        </w:rPr>
        <w:t>C</w:t>
      </w:r>
      <w:r w:rsidRPr="00B1342D">
        <w:rPr>
          <w:rFonts w:ascii="Arial" w:eastAsia="Arial" w:hAnsi="Arial" w:cs="Arial"/>
          <w:lang w:eastAsia="en-US"/>
        </w:rPr>
        <w:t>ommittee is to ensure that all sponsors receive the highest recognition in return for their generous support</w:t>
      </w:r>
      <w:r w:rsidR="00922567">
        <w:rPr>
          <w:rFonts w:ascii="Arial" w:eastAsia="Arial" w:hAnsi="Arial" w:cs="Arial"/>
          <w:lang w:eastAsia="en-US"/>
        </w:rPr>
        <w:t>s</w:t>
      </w:r>
      <w:r w:rsidRPr="00B1342D">
        <w:rPr>
          <w:rFonts w:ascii="Arial" w:eastAsia="Arial" w:hAnsi="Arial" w:cs="Arial"/>
          <w:lang w:eastAsia="en-US"/>
        </w:rPr>
        <w:t xml:space="preserve"> to the </w:t>
      </w:r>
      <w:r w:rsidR="0048173B">
        <w:rPr>
          <w:rFonts w:ascii="Arial" w:eastAsia="Arial" w:hAnsi="Arial" w:cs="Arial"/>
          <w:lang w:eastAsia="en-US"/>
        </w:rPr>
        <w:t>c</w:t>
      </w:r>
      <w:r w:rsidR="0048173B" w:rsidRPr="00B1342D">
        <w:rPr>
          <w:rFonts w:ascii="Arial" w:eastAsia="Arial" w:hAnsi="Arial" w:cs="Arial"/>
          <w:lang w:eastAsia="en-US"/>
        </w:rPr>
        <w:t>onference</w:t>
      </w:r>
      <w:r w:rsidRPr="00B1342D">
        <w:rPr>
          <w:rFonts w:ascii="Arial" w:eastAsia="Arial" w:hAnsi="Arial" w:cs="Arial"/>
          <w:lang w:eastAsia="en-US"/>
        </w:rPr>
        <w:t xml:space="preserve">. </w:t>
      </w:r>
    </w:p>
    <w:p w14:paraId="09685816" w14:textId="77777777" w:rsidR="00A8744B" w:rsidRPr="00B1342D" w:rsidRDefault="00A8744B">
      <w:pPr>
        <w:pStyle w:val="2"/>
        <w:ind w:left="-3"/>
      </w:pPr>
    </w:p>
    <w:p w14:paraId="03080449" w14:textId="77777777" w:rsidR="00AA2105" w:rsidRPr="00B1342D" w:rsidRDefault="72CE54D5">
      <w:pPr>
        <w:pStyle w:val="2"/>
        <w:ind w:left="-3"/>
      </w:pPr>
      <w:r w:rsidRPr="00B1342D">
        <w:t>Types of Collaborations</w:t>
      </w:r>
    </w:p>
    <w:p w14:paraId="65991226" w14:textId="30B1821E" w:rsidR="00AA2105" w:rsidRPr="00B1342D" w:rsidRDefault="72CE54D5">
      <w:pPr>
        <w:spacing w:after="334" w:line="258" w:lineRule="auto"/>
        <w:ind w:left="-4" w:hanging="9"/>
        <w:rPr>
          <w:rFonts w:ascii="Arial" w:hAnsi="Arial" w:cs="Arial"/>
        </w:rPr>
      </w:pPr>
      <w:r w:rsidRPr="00B1342D">
        <w:rPr>
          <w:rFonts w:ascii="Arial" w:eastAsia="Arial" w:hAnsi="Arial" w:cs="Arial"/>
        </w:rPr>
        <w:t xml:space="preserve">There are two types of collaborations available to </w:t>
      </w:r>
      <w:r w:rsidR="00922567" w:rsidRPr="00B1342D">
        <w:rPr>
          <w:rFonts w:ascii="Arial" w:eastAsia="Arial" w:hAnsi="Arial" w:cs="Arial"/>
        </w:rPr>
        <w:t>IJCAI</w:t>
      </w:r>
      <w:r w:rsidR="00922567">
        <w:rPr>
          <w:rFonts w:ascii="Arial" w:eastAsia="Arial" w:hAnsi="Arial" w:cs="Arial"/>
          <w:lang w:eastAsia="en-US"/>
        </w:rPr>
        <w:t>-</w:t>
      </w:r>
      <w:r w:rsidR="00922567">
        <w:rPr>
          <w:rFonts w:ascii="Arial" w:eastAsia="Arial" w:hAnsi="Arial" w:cs="Arial"/>
        </w:rPr>
        <w:t>PRICAI-2020</w:t>
      </w:r>
      <w:r w:rsidR="00922567" w:rsidRPr="00B1342D">
        <w:rPr>
          <w:rFonts w:ascii="Arial" w:eastAsia="Arial" w:hAnsi="Arial" w:cs="Arial"/>
          <w:lang w:eastAsia="en-US"/>
        </w:rPr>
        <w:t xml:space="preserve"> </w:t>
      </w:r>
      <w:r w:rsidRPr="00B1342D">
        <w:rPr>
          <w:rFonts w:ascii="Arial" w:eastAsia="Arial" w:hAnsi="Arial" w:cs="Arial"/>
        </w:rPr>
        <w:t xml:space="preserve">partners. </w:t>
      </w:r>
    </w:p>
    <w:p w14:paraId="3C5A2D66" w14:textId="77777777" w:rsidR="00AA2105" w:rsidRPr="00B1342D" w:rsidRDefault="00DA2B42" w:rsidP="2C8AD135">
      <w:pPr>
        <w:pStyle w:val="3"/>
        <w:numPr>
          <w:ilvl w:val="0"/>
          <w:numId w:val="2"/>
        </w:numPr>
        <w:tabs>
          <w:tab w:val="center" w:pos="423"/>
          <w:tab w:val="center" w:pos="2427"/>
        </w:tabs>
        <w:rPr>
          <w:color w:val="000000" w:themeColor="text1"/>
          <w:sz w:val="22"/>
        </w:rPr>
      </w:pPr>
      <w:r w:rsidRPr="00B1342D">
        <w:rPr>
          <w:sz w:val="22"/>
        </w:rPr>
        <w:t>Main Conference Collaboration</w:t>
      </w:r>
    </w:p>
    <w:p w14:paraId="6A8C7A9E" w14:textId="5FA10CED" w:rsidR="00AA2105" w:rsidRPr="00B1342D" w:rsidRDefault="2C8AD135" w:rsidP="00EF187B">
      <w:pPr>
        <w:spacing w:after="330" w:line="258" w:lineRule="auto"/>
        <w:ind w:left="851" w:right="459"/>
        <w:rPr>
          <w:rFonts w:ascii="Arial" w:hAnsi="Arial" w:cs="Arial"/>
        </w:rPr>
      </w:pPr>
      <w:r w:rsidRPr="00B1342D">
        <w:rPr>
          <w:rFonts w:ascii="Arial" w:eastAsia="Arial" w:hAnsi="Arial" w:cs="Arial"/>
        </w:rPr>
        <w:t xml:space="preserve">Sponsors of </w:t>
      </w:r>
      <w:r w:rsidR="00922567" w:rsidRPr="00B1342D">
        <w:rPr>
          <w:rFonts w:ascii="Arial" w:eastAsia="Arial" w:hAnsi="Arial" w:cs="Arial"/>
        </w:rPr>
        <w:t>IJCAI</w:t>
      </w:r>
      <w:r w:rsidR="00922567">
        <w:rPr>
          <w:rFonts w:ascii="Arial" w:eastAsia="Arial" w:hAnsi="Arial" w:cs="Arial"/>
          <w:lang w:eastAsia="en-US"/>
        </w:rPr>
        <w:t>-</w:t>
      </w:r>
      <w:r w:rsidR="00922567">
        <w:rPr>
          <w:rFonts w:ascii="Arial" w:eastAsia="Arial" w:hAnsi="Arial" w:cs="Arial"/>
        </w:rPr>
        <w:t>PRICAI-2020</w:t>
      </w:r>
      <w:r w:rsidRPr="00B1342D">
        <w:rPr>
          <w:rFonts w:ascii="Arial" w:eastAsia="Arial" w:hAnsi="Arial" w:cs="Arial"/>
        </w:rPr>
        <w:t xml:space="preserve"> enjoy various benefits, including registrations to the full technical conference, exhibit</w:t>
      </w:r>
      <w:r w:rsidR="0048173B">
        <w:rPr>
          <w:rFonts w:ascii="Arial" w:eastAsia="Arial" w:hAnsi="Arial" w:cs="Arial"/>
        </w:rPr>
        <w:t>ion</w:t>
      </w:r>
      <w:r w:rsidRPr="00B1342D">
        <w:rPr>
          <w:rFonts w:ascii="Arial" w:eastAsia="Arial" w:hAnsi="Arial" w:cs="Arial"/>
        </w:rPr>
        <w:t xml:space="preserve"> spaces, and display of their company logo</w:t>
      </w:r>
      <w:r w:rsidR="0048173B">
        <w:rPr>
          <w:rFonts w:ascii="Arial" w:eastAsia="Arial" w:hAnsi="Arial" w:cs="Arial"/>
        </w:rPr>
        <w:t>s</w:t>
      </w:r>
      <w:r w:rsidRPr="00B1342D">
        <w:rPr>
          <w:rFonts w:ascii="Arial" w:eastAsia="Arial" w:hAnsi="Arial" w:cs="Arial"/>
        </w:rPr>
        <w:t xml:space="preserve"> in printed materials, on </w:t>
      </w:r>
      <w:r w:rsidR="00582B3A">
        <w:rPr>
          <w:rFonts w:ascii="Arial" w:eastAsia="Arial" w:hAnsi="Arial" w:cs="Arial"/>
        </w:rPr>
        <w:t xml:space="preserve">conference </w:t>
      </w:r>
      <w:r w:rsidRPr="00B1342D">
        <w:rPr>
          <w:rFonts w:ascii="Arial" w:eastAsia="Arial" w:hAnsi="Arial" w:cs="Arial"/>
        </w:rPr>
        <w:t>sign</w:t>
      </w:r>
      <w:r w:rsidR="0048173B">
        <w:rPr>
          <w:rFonts w:ascii="Arial" w:eastAsia="Arial" w:hAnsi="Arial" w:cs="Arial"/>
        </w:rPr>
        <w:t>age</w:t>
      </w:r>
      <w:r w:rsidRPr="00B1342D">
        <w:rPr>
          <w:rFonts w:ascii="Arial" w:eastAsia="Arial" w:hAnsi="Arial" w:cs="Arial"/>
        </w:rPr>
        <w:t xml:space="preserve">, and on the </w:t>
      </w:r>
      <w:r w:rsidR="00582B3A">
        <w:rPr>
          <w:rFonts w:ascii="Arial" w:eastAsia="Arial" w:hAnsi="Arial" w:cs="Arial"/>
        </w:rPr>
        <w:t xml:space="preserve">conference </w:t>
      </w:r>
      <w:r w:rsidRPr="00B1342D">
        <w:rPr>
          <w:rFonts w:ascii="Arial" w:eastAsia="Arial" w:hAnsi="Arial" w:cs="Arial"/>
        </w:rPr>
        <w:t xml:space="preserve">website. </w:t>
      </w:r>
      <w:r w:rsidR="00582B3A">
        <w:rPr>
          <w:rFonts w:ascii="Arial" w:eastAsia="Arial" w:hAnsi="Arial" w:cs="Arial"/>
        </w:rPr>
        <w:t>Please refer to the</w:t>
      </w:r>
      <w:r w:rsidR="00582B3A" w:rsidRPr="00B1342D">
        <w:rPr>
          <w:rFonts w:ascii="Arial" w:eastAsia="Arial" w:hAnsi="Arial" w:cs="Arial"/>
        </w:rPr>
        <w:t xml:space="preserve"> </w:t>
      </w:r>
      <w:r w:rsidRPr="00B1342D">
        <w:rPr>
          <w:rFonts w:ascii="Arial" w:eastAsia="Arial" w:hAnsi="Arial" w:cs="Arial"/>
        </w:rPr>
        <w:t>sponsorship levels on the next page</w:t>
      </w:r>
      <w:r w:rsidR="00582B3A">
        <w:rPr>
          <w:rFonts w:ascii="Arial" w:eastAsia="Arial" w:hAnsi="Arial" w:cs="Arial"/>
        </w:rPr>
        <w:t xml:space="preserve"> for more details</w:t>
      </w:r>
      <w:r w:rsidRPr="00B1342D">
        <w:rPr>
          <w:rFonts w:ascii="Arial" w:eastAsia="Arial" w:hAnsi="Arial" w:cs="Arial"/>
        </w:rPr>
        <w:t>.</w:t>
      </w:r>
    </w:p>
    <w:p w14:paraId="04F0600F" w14:textId="7E0D7FEE" w:rsidR="2C8AD135" w:rsidRPr="00B1342D" w:rsidRDefault="44722909" w:rsidP="44722909">
      <w:pPr>
        <w:pStyle w:val="a7"/>
        <w:numPr>
          <w:ilvl w:val="0"/>
          <w:numId w:val="3"/>
        </w:numPr>
        <w:spacing w:after="316" w:line="258" w:lineRule="auto"/>
        <w:ind w:right="459"/>
        <w:rPr>
          <w:rFonts w:ascii="Arial" w:hAnsi="Arial" w:cs="Arial"/>
          <w:color w:val="000000" w:themeColor="text1"/>
        </w:rPr>
      </w:pPr>
      <w:r w:rsidRPr="00B1342D">
        <w:rPr>
          <w:rFonts w:ascii="Arial" w:eastAsia="Arial" w:hAnsi="Arial" w:cs="Arial"/>
          <w:b/>
          <w:bCs/>
        </w:rPr>
        <w:t xml:space="preserve">Exhibition </w:t>
      </w:r>
      <w:r w:rsidR="00582B3A">
        <w:rPr>
          <w:rFonts w:ascii="Arial" w:eastAsia="Arial" w:hAnsi="Arial" w:cs="Arial"/>
          <w:bCs/>
        </w:rPr>
        <w:t>Please refer to the</w:t>
      </w:r>
      <w:r w:rsidR="00582B3A" w:rsidRPr="00B44717">
        <w:rPr>
          <w:rFonts w:ascii="Arial" w:eastAsia="Arial" w:hAnsi="Arial" w:cs="Arial"/>
          <w:bCs/>
        </w:rPr>
        <w:t xml:space="preserve"> </w:t>
      </w:r>
      <w:r w:rsidR="003F5E30">
        <w:rPr>
          <w:rFonts w:ascii="Arial" w:eastAsia="Arial" w:hAnsi="Arial" w:cs="Arial"/>
          <w:bCs/>
        </w:rPr>
        <w:t xml:space="preserve">exhibition information on Page </w:t>
      </w:r>
      <w:r w:rsidR="00B91441">
        <w:rPr>
          <w:rFonts w:ascii="Arial" w:eastAsiaTheme="minorEastAsia" w:hAnsi="Arial" w:cs="Arial" w:hint="eastAsia"/>
          <w:bCs/>
          <w:lang w:eastAsia="ja-JP"/>
        </w:rPr>
        <w:t>8</w:t>
      </w:r>
      <w:r w:rsidR="00582B3A">
        <w:rPr>
          <w:rFonts w:ascii="Arial" w:eastAsia="Arial" w:hAnsi="Arial" w:cs="Arial"/>
          <w:bCs/>
        </w:rPr>
        <w:t xml:space="preserve"> for more details</w:t>
      </w:r>
      <w:r w:rsidR="00B44717" w:rsidRPr="00B44717">
        <w:rPr>
          <w:rFonts w:ascii="Arial" w:eastAsia="Arial" w:hAnsi="Arial" w:cs="Arial"/>
          <w:bCs/>
        </w:rPr>
        <w:t>.</w:t>
      </w:r>
    </w:p>
    <w:p w14:paraId="0F179B20" w14:textId="1D10FEC9" w:rsidR="00997E26" w:rsidRPr="00922567" w:rsidRDefault="72CE54D5" w:rsidP="00922567">
      <w:pPr>
        <w:spacing w:after="361" w:line="258" w:lineRule="auto"/>
        <w:ind w:left="-4" w:right="79" w:hanging="9"/>
        <w:rPr>
          <w:rFonts w:ascii="Arial" w:hAnsi="Arial" w:cs="Arial"/>
        </w:rPr>
      </w:pPr>
      <w:r w:rsidRPr="00B1342D">
        <w:rPr>
          <w:rFonts w:ascii="Arial" w:eastAsia="Arial" w:hAnsi="Arial" w:cs="Arial"/>
        </w:rPr>
        <w:t xml:space="preserve">A breakdown of all collaboration levels and benefits is on the next page. We also accept flat donations in any amount. </w:t>
      </w:r>
      <w:r w:rsidR="00997E26">
        <w:rPr>
          <w:rFonts w:ascii="Arial" w:eastAsia="Arial" w:hAnsi="Arial" w:cs="Arial"/>
          <w:b/>
          <w:bCs/>
          <w:sz w:val="27"/>
          <w:szCs w:val="27"/>
        </w:rPr>
        <w:br w:type="page"/>
      </w:r>
    </w:p>
    <w:p w14:paraId="78453768" w14:textId="7198D45B" w:rsidR="00CF043C" w:rsidRPr="00B1342D" w:rsidRDefault="00DA2B42" w:rsidP="72CE54D5">
      <w:pPr>
        <w:tabs>
          <w:tab w:val="center" w:pos="4886"/>
        </w:tabs>
        <w:spacing w:after="0" w:line="258" w:lineRule="auto"/>
        <w:rPr>
          <w:rFonts w:ascii="Arial" w:eastAsia="Arial" w:hAnsi="Arial" w:cs="Arial"/>
          <w:sz w:val="21"/>
          <w:szCs w:val="21"/>
        </w:rPr>
      </w:pPr>
      <w:r w:rsidRPr="00B1342D">
        <w:rPr>
          <w:rFonts w:ascii="Arial" w:eastAsia="Arial" w:hAnsi="Arial" w:cs="Arial"/>
          <w:b/>
          <w:bCs/>
          <w:sz w:val="27"/>
          <w:szCs w:val="27"/>
        </w:rPr>
        <w:lastRenderedPageBreak/>
        <w:t>How to Sponsor</w:t>
      </w:r>
      <w:r w:rsidRPr="00B1342D">
        <w:rPr>
          <w:rFonts w:ascii="Arial" w:eastAsia="Arial" w:hAnsi="Arial" w:cs="Arial"/>
          <w:sz w:val="21"/>
          <w:szCs w:val="21"/>
        </w:rPr>
        <w:t xml:space="preserve">     </w:t>
      </w:r>
      <w:r w:rsidRPr="00B1342D">
        <w:rPr>
          <w:rFonts w:ascii="Arial" w:hAnsi="Arial" w:cs="Arial"/>
          <w:sz w:val="27"/>
          <w:szCs w:val="27"/>
        </w:rPr>
        <w:t>​</w:t>
      </w:r>
      <w:r w:rsidRPr="00B1342D">
        <w:rPr>
          <w:rFonts w:ascii="Arial" w:hAnsi="Arial" w:cs="Arial"/>
          <w:sz w:val="27"/>
        </w:rPr>
        <w:tab/>
      </w:r>
      <w:r w:rsidRPr="00B1342D">
        <w:rPr>
          <w:rFonts w:ascii="Arial" w:eastAsia="Arial" w:hAnsi="Arial" w:cs="Arial"/>
          <w:sz w:val="21"/>
          <w:szCs w:val="21"/>
        </w:rPr>
        <w:t xml:space="preserve">   </w:t>
      </w:r>
    </w:p>
    <w:p w14:paraId="43BFC40E" w14:textId="54B2B26D" w:rsidR="00AA2105" w:rsidRDefault="00AA2105">
      <w:pPr>
        <w:spacing w:after="36"/>
        <w:ind w:left="2"/>
        <w:rPr>
          <w:rFonts w:ascii="Arial" w:hAnsi="Arial" w:cs="Arial"/>
        </w:rPr>
      </w:pPr>
    </w:p>
    <w:p w14:paraId="5D36E1BF" w14:textId="77777777" w:rsidR="00BF5A2F" w:rsidRPr="0030759A" w:rsidRDefault="00BF5A2F" w:rsidP="00BF5A2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30759A">
        <w:rPr>
          <w:rFonts w:ascii="Segoe UI" w:eastAsia="Times New Roman" w:hAnsi="Segoe UI" w:cs="Segoe UI"/>
          <w:color w:val="212529"/>
          <w:sz w:val="36"/>
          <w:szCs w:val="36"/>
        </w:rPr>
        <w:t>Diamond: US$60,000</w:t>
      </w:r>
    </w:p>
    <w:p w14:paraId="1D7F39AD" w14:textId="77777777" w:rsidR="00BF5A2F" w:rsidRPr="0030759A" w:rsidRDefault="00BF5A2F" w:rsidP="00BF5A2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The sponsorship entails the following:</w:t>
      </w:r>
    </w:p>
    <w:p w14:paraId="34D45ACB" w14:textId="77777777" w:rsidR="00BF5A2F" w:rsidRPr="0030759A" w:rsidRDefault="00BF5A2F" w:rsidP="00BF5A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9 complementary full registrations (these include welcome reception, banquet, coffee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breaks, conference bag and access to technical program)</w:t>
      </w:r>
    </w:p>
    <w:p w14:paraId="51ABF962" w14:textId="77777777" w:rsidR="00BF5A2F" w:rsidRPr="0030759A" w:rsidRDefault="00BF5A2F" w:rsidP="00BF5A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3 complementary exhibit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booth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s</w:t>
      </w:r>
    </w:p>
    <w:p w14:paraId="4D8B040F" w14:textId="74DBA821" w:rsidR="00BF5A2F" w:rsidRPr="0030759A" w:rsidRDefault="00527C2B" w:rsidP="00BF5A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O</w:t>
      </w:r>
      <w:r w:rsidR="00BF5A2F" w:rsidRPr="0030759A">
        <w:rPr>
          <w:rFonts w:ascii="Segoe UI" w:eastAsia="Times New Roman" w:hAnsi="Segoe UI" w:cs="Segoe UI"/>
          <w:color w:val="212529"/>
          <w:sz w:val="24"/>
          <w:szCs w:val="24"/>
        </w:rPr>
        <w:t>ptional presentation or demonstration during the industry sessions</w:t>
      </w:r>
    </w:p>
    <w:p w14:paraId="69279D05" w14:textId="29CDE955" w:rsidR="00BF5A2F" w:rsidRPr="008B00F6" w:rsidRDefault="00527C2B" w:rsidP="00BF5A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9</w:t>
      </w:r>
      <w:r w:rsidR="00BF5A2F"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pieces of advertisements in the Job Match program on the IJCAI-</w:t>
      </w:r>
      <w:r w:rsidR="00BF5A2F"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="00BF5A2F"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="00BF5A2F" w:rsidRPr="008B00F6">
        <w:rPr>
          <w:rFonts w:ascii="Segoe UI" w:eastAsia="Times New Roman" w:hAnsi="Segoe UI" w:cs="Segoe UI"/>
          <w:color w:val="212529"/>
          <w:sz w:val="24"/>
          <w:szCs w:val="24"/>
        </w:rPr>
        <w:t xml:space="preserve"> webpage</w:t>
      </w:r>
    </w:p>
    <w:p w14:paraId="2FBFC666" w14:textId="77777777" w:rsidR="00BF5A2F" w:rsidRPr="0030759A" w:rsidRDefault="00BF5A2F" w:rsidP="00BF5A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Plus, the display of the sponsor’s name and logo in:</w:t>
      </w:r>
    </w:p>
    <w:p w14:paraId="6B2AFB03" w14:textId="77777777" w:rsidR="00BF5A2F" w:rsidRPr="0030759A" w:rsidRDefault="00BF5A2F" w:rsidP="00BF5A2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Printed materials, as schedule permits</w:t>
      </w:r>
    </w:p>
    <w:p w14:paraId="6AEC98A0" w14:textId="77777777" w:rsidR="00BF5A2F" w:rsidRPr="0030759A" w:rsidRDefault="00BF5A2F" w:rsidP="00BF5A2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website and proceedings</w:t>
      </w:r>
    </w:p>
    <w:p w14:paraId="11A819C1" w14:textId="77777777" w:rsidR="00BF5A2F" w:rsidRPr="0030759A" w:rsidRDefault="00BF5A2F" w:rsidP="00BF5A2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registration area</w:t>
      </w:r>
    </w:p>
    <w:p w14:paraId="78F0BCAE" w14:textId="77777777" w:rsidR="00BF5A2F" w:rsidRPr="0030759A" w:rsidRDefault="00BF5A2F" w:rsidP="00BF5A2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Signs at appropriate conference events</w:t>
      </w:r>
    </w:p>
    <w:p w14:paraId="4683488F" w14:textId="77777777" w:rsidR="00BF5A2F" w:rsidRPr="0030759A" w:rsidRDefault="00BF5A2F" w:rsidP="00BF5A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If the sponsor continues to sponsor IJCAI at Platinum level or above in past three conferences in a row,</w:t>
      </w:r>
    </w:p>
    <w:p w14:paraId="35837EC6" w14:textId="77777777" w:rsidR="00BF5A2F" w:rsidRPr="0030759A" w:rsidRDefault="00BF5A2F" w:rsidP="00BF5A2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the logo of this sponsor will be also displayed in the IJCAI Trustee webpage (https://www.ijcai.org/) for one year and</w:t>
      </w:r>
    </w:p>
    <w:p w14:paraId="10A35031" w14:textId="61E87D0D" w:rsidR="00BF5A2F" w:rsidRDefault="00BF5A2F" w:rsidP="00BF5A2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the sponsor is entitled either two additional </w:t>
      </w:r>
      <w:r w:rsidR="00527C2B">
        <w:rPr>
          <w:rFonts w:ascii="Segoe UI" w:eastAsia="Times New Roman" w:hAnsi="Segoe UI" w:cs="Segoe UI"/>
          <w:color w:val="212529"/>
          <w:sz w:val="24"/>
          <w:szCs w:val="24"/>
        </w:rPr>
        <w:t>complementary</w:t>
      </w:r>
      <w:r w:rsidR="00527C2B"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registrations or one additional </w:t>
      </w:r>
      <w:r w:rsidR="00527C2B">
        <w:rPr>
          <w:rFonts w:ascii="Segoe UI" w:eastAsia="Times New Roman" w:hAnsi="Segoe UI" w:cs="Segoe UI"/>
          <w:color w:val="212529"/>
          <w:sz w:val="24"/>
          <w:szCs w:val="24"/>
        </w:rPr>
        <w:t>complementary</w:t>
      </w:r>
      <w:r w:rsidR="00527C2B"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exhibit booth</w:t>
      </w:r>
    </w:p>
    <w:p w14:paraId="177C0E73" w14:textId="77777777" w:rsidR="00196E52" w:rsidRPr="00196E52" w:rsidRDefault="00196E52" w:rsidP="00196E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ja-JP"/>
        </w:rPr>
      </w:pPr>
      <w:r w:rsidRPr="00196E52">
        <w:rPr>
          <w:rFonts w:ascii="Segoe UI" w:eastAsia="Times New Roman" w:hAnsi="Segoe UI" w:cs="Segoe UI"/>
          <w:color w:val="212529"/>
          <w:sz w:val="24"/>
          <w:szCs w:val="24"/>
          <w:lang w:val="en-US" w:eastAsia="ja-JP"/>
        </w:rPr>
        <w:t>Two benefits on student reception (added Dec 19, 2019)</w:t>
      </w:r>
    </w:p>
    <w:p w14:paraId="0D430FAC" w14:textId="77777777" w:rsidR="00196E52" w:rsidRPr="00196E52" w:rsidRDefault="00196E52" w:rsidP="00196E52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96E52">
        <w:rPr>
          <w:rFonts w:ascii="Segoe UI" w:eastAsia="Times New Roman" w:hAnsi="Segoe UI" w:cs="Segoe UI"/>
          <w:color w:val="212529"/>
          <w:sz w:val="24"/>
          <w:szCs w:val="24"/>
        </w:rPr>
        <w:t>Free access to student reception (for above 9 complementary full registrations)</w:t>
      </w:r>
    </w:p>
    <w:p w14:paraId="2F12435A" w14:textId="60BCEE4F" w:rsidR="00196E52" w:rsidRPr="00196E52" w:rsidRDefault="00196E52" w:rsidP="00196E52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96E52">
        <w:rPr>
          <w:rFonts w:ascii="Segoe UI" w:eastAsia="Times New Roman" w:hAnsi="Segoe UI" w:cs="Segoe UI"/>
          <w:color w:val="212529"/>
          <w:sz w:val="24"/>
          <w:szCs w:val="24"/>
        </w:rPr>
        <w:t xml:space="preserve"> A small desk in the student reception and circulate their brochures</w:t>
      </w:r>
    </w:p>
    <w:p w14:paraId="64482E9B" w14:textId="77777777" w:rsidR="00BF5A2F" w:rsidRPr="0030759A" w:rsidRDefault="00BF5A2F" w:rsidP="00BF5A2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30759A">
        <w:rPr>
          <w:rFonts w:ascii="Segoe UI" w:eastAsia="Times New Roman" w:hAnsi="Segoe UI" w:cs="Segoe UI"/>
          <w:color w:val="212529"/>
          <w:sz w:val="36"/>
          <w:szCs w:val="36"/>
        </w:rPr>
        <w:t>Platinum: US$30,000</w:t>
      </w:r>
    </w:p>
    <w:p w14:paraId="4030E319" w14:textId="77777777" w:rsidR="00BF5A2F" w:rsidRPr="0030759A" w:rsidRDefault="00BF5A2F" w:rsidP="00BF5A2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The sponsorship entails the following:</w:t>
      </w:r>
    </w:p>
    <w:p w14:paraId="2E851A6A" w14:textId="77777777" w:rsidR="00BF5A2F" w:rsidRPr="0030759A" w:rsidRDefault="00BF5A2F" w:rsidP="00BF5A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6 complementary full registrations (these include welcome reception, banquet, coffee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breaks, conference bag and access to technical program)</w:t>
      </w:r>
    </w:p>
    <w:p w14:paraId="4353104D" w14:textId="77777777" w:rsidR="00BF5A2F" w:rsidRPr="0030759A" w:rsidRDefault="00BF5A2F" w:rsidP="00BF5A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2 complementary exhibit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booth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s</w:t>
      </w:r>
    </w:p>
    <w:p w14:paraId="64A531DD" w14:textId="5B7D38B8" w:rsidR="00BF5A2F" w:rsidRPr="0030759A" w:rsidRDefault="00527C2B" w:rsidP="00BF5A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O</w:t>
      </w:r>
      <w:r w:rsidR="00BF5A2F" w:rsidRPr="0030759A">
        <w:rPr>
          <w:rFonts w:ascii="Segoe UI" w:eastAsia="Times New Roman" w:hAnsi="Segoe UI" w:cs="Segoe UI"/>
          <w:color w:val="212529"/>
          <w:sz w:val="24"/>
          <w:szCs w:val="24"/>
        </w:rPr>
        <w:t>ptional presentation or demonstration during the industry sessions</w:t>
      </w:r>
    </w:p>
    <w:p w14:paraId="3076C799" w14:textId="77777777" w:rsidR="00BF5A2F" w:rsidRPr="0030759A" w:rsidRDefault="00BF5A2F" w:rsidP="00BF5A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6 pieces of advertisements in the Job Match program on the 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webpage</w:t>
      </w:r>
    </w:p>
    <w:p w14:paraId="57D40A07" w14:textId="77777777" w:rsidR="00BF5A2F" w:rsidRPr="0030759A" w:rsidRDefault="00BF5A2F" w:rsidP="00BF5A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Plus, the display of the sponsor’s name and logo in:</w:t>
      </w:r>
    </w:p>
    <w:p w14:paraId="7C919963" w14:textId="77777777" w:rsidR="00BF5A2F" w:rsidRPr="0030759A" w:rsidRDefault="00BF5A2F" w:rsidP="00BF5A2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>Printed materials, as schedule permits</w:t>
      </w:r>
    </w:p>
    <w:p w14:paraId="78B66BEA" w14:textId="77777777" w:rsidR="00BF5A2F" w:rsidRPr="0030759A" w:rsidRDefault="00BF5A2F" w:rsidP="00BF5A2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website and proceedings</w:t>
      </w:r>
    </w:p>
    <w:p w14:paraId="0956E114" w14:textId="77777777" w:rsidR="00BF5A2F" w:rsidRPr="0030759A" w:rsidRDefault="00BF5A2F" w:rsidP="00BF5A2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registration area</w:t>
      </w:r>
    </w:p>
    <w:p w14:paraId="6505737C" w14:textId="77777777" w:rsidR="00BF5A2F" w:rsidRPr="0030759A" w:rsidRDefault="00BF5A2F" w:rsidP="00BF5A2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Signs at appropriate conference events</w:t>
      </w:r>
    </w:p>
    <w:p w14:paraId="1D2C573B" w14:textId="77777777" w:rsidR="00BF5A2F" w:rsidRPr="0030759A" w:rsidRDefault="00BF5A2F" w:rsidP="00BF5A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If the sponsor continues to sponsor IJCAI at Platinum level or above in past three conferences in a row,</w:t>
      </w:r>
    </w:p>
    <w:p w14:paraId="491B3D96" w14:textId="77777777" w:rsidR="00BF5A2F" w:rsidRPr="0030759A" w:rsidRDefault="00BF5A2F" w:rsidP="00BF5A2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the logo of this sponsor will be also displayed in the IJCAI Trustee webpage (https://www.ijcai.org/) for one year and</w:t>
      </w:r>
    </w:p>
    <w:p w14:paraId="35168473" w14:textId="474E62C6" w:rsidR="00BF5A2F" w:rsidRDefault="00BF5A2F" w:rsidP="00BF5A2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the sponsor is entitled either two additional </w:t>
      </w:r>
      <w:r w:rsidR="00527C2B">
        <w:rPr>
          <w:rFonts w:ascii="Segoe UI" w:eastAsia="Times New Roman" w:hAnsi="Segoe UI" w:cs="Segoe UI"/>
          <w:color w:val="212529"/>
          <w:sz w:val="24"/>
          <w:szCs w:val="24"/>
        </w:rPr>
        <w:t>complementary</w:t>
      </w:r>
      <w:r w:rsidR="00527C2B"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registrations or one additional </w:t>
      </w:r>
      <w:r w:rsidR="00527C2B">
        <w:rPr>
          <w:rFonts w:ascii="Segoe UI" w:eastAsia="Times New Roman" w:hAnsi="Segoe UI" w:cs="Segoe UI"/>
          <w:color w:val="212529"/>
          <w:sz w:val="24"/>
          <w:szCs w:val="24"/>
        </w:rPr>
        <w:t>complementary</w:t>
      </w:r>
      <w:r w:rsidR="00527C2B"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exhibit booth</w:t>
      </w:r>
    </w:p>
    <w:p w14:paraId="34F08014" w14:textId="77777777" w:rsidR="00196E52" w:rsidRPr="00196E52" w:rsidRDefault="00196E52" w:rsidP="00196E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96E52">
        <w:rPr>
          <w:rFonts w:ascii="Segoe UI" w:eastAsia="Times New Roman" w:hAnsi="Segoe UI" w:cs="Segoe UI"/>
          <w:color w:val="212529"/>
          <w:sz w:val="24"/>
          <w:szCs w:val="24"/>
          <w:lang w:val="en-US" w:eastAsia="ja-JP"/>
        </w:rPr>
        <w:t>Two benefits on student reception (added Dec 19, 2019)</w:t>
      </w:r>
    </w:p>
    <w:p w14:paraId="096E4B8C" w14:textId="77777777" w:rsidR="00196E52" w:rsidRPr="00196E52" w:rsidRDefault="00196E52" w:rsidP="00196E52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96E52">
        <w:rPr>
          <w:rFonts w:ascii="Segoe UI" w:eastAsia="Times New Roman" w:hAnsi="Segoe UI" w:cs="Segoe UI"/>
          <w:color w:val="212529"/>
          <w:sz w:val="24"/>
          <w:szCs w:val="24"/>
        </w:rPr>
        <w:t>Free access to student reception (for above 6 complementary full registrations)</w:t>
      </w:r>
    </w:p>
    <w:p w14:paraId="2530150E" w14:textId="6AC4F6BD" w:rsidR="00196E52" w:rsidRPr="00196E52" w:rsidRDefault="00196E52" w:rsidP="00196E52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196E52">
        <w:rPr>
          <w:rFonts w:ascii="Segoe UI" w:eastAsia="Times New Roman" w:hAnsi="Segoe UI" w:cs="Segoe UI"/>
          <w:color w:val="212529"/>
          <w:sz w:val="24"/>
          <w:szCs w:val="24"/>
        </w:rPr>
        <w:t>A small desk in the student receptio</w:t>
      </w:r>
      <w:r w:rsidRPr="00196E52">
        <w:rPr>
          <w:rFonts w:ascii="Segoe UI" w:eastAsia="Times New Roman" w:hAnsi="Segoe UI" w:cs="Segoe UI"/>
          <w:color w:val="212529"/>
          <w:sz w:val="24"/>
          <w:szCs w:val="24"/>
        </w:rPr>
        <w:t>n and circulate their brochures</w:t>
      </w:r>
    </w:p>
    <w:p w14:paraId="3BE40B44" w14:textId="77777777" w:rsidR="00BF5A2F" w:rsidRPr="0030759A" w:rsidRDefault="00BF5A2F" w:rsidP="00BF5A2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30759A">
        <w:rPr>
          <w:rFonts w:ascii="Segoe UI" w:eastAsia="Times New Roman" w:hAnsi="Segoe UI" w:cs="Segoe UI"/>
          <w:color w:val="212529"/>
          <w:sz w:val="36"/>
          <w:szCs w:val="36"/>
        </w:rPr>
        <w:t>Gold: US$20,000</w:t>
      </w:r>
    </w:p>
    <w:p w14:paraId="3691013A" w14:textId="77777777" w:rsidR="00BF5A2F" w:rsidRPr="0030759A" w:rsidRDefault="00BF5A2F" w:rsidP="00BF5A2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The sponsorship entails the following:</w:t>
      </w:r>
    </w:p>
    <w:p w14:paraId="73E8D985" w14:textId="77777777" w:rsidR="00BF5A2F" w:rsidRPr="0030759A" w:rsidRDefault="00BF5A2F" w:rsidP="00BF5A2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4 complementary full registrations (these include welcome reception, banquet, coffee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breaks, conference bag and access to technical program)</w:t>
      </w:r>
    </w:p>
    <w:p w14:paraId="46EDC026" w14:textId="77777777" w:rsidR="00BF5A2F" w:rsidRPr="0030759A" w:rsidRDefault="00BF5A2F" w:rsidP="00BF5A2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1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complementary exhibit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booth</w:t>
      </w:r>
    </w:p>
    <w:p w14:paraId="29F13CF6" w14:textId="6DF5D8B0" w:rsidR="00BF5A2F" w:rsidRPr="0030759A" w:rsidRDefault="00527C2B" w:rsidP="00BF5A2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4</w:t>
      </w:r>
      <w:r w:rsidR="00BF5A2F"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pieces of advertisements in the Job Match program on the IJCAI-</w:t>
      </w:r>
      <w:r w:rsidR="00BF5A2F"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="00BF5A2F"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webpage</w:t>
      </w:r>
    </w:p>
    <w:p w14:paraId="26BC63F7" w14:textId="77777777" w:rsidR="00BF5A2F" w:rsidRPr="0030759A" w:rsidRDefault="00BF5A2F" w:rsidP="00BF5A2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Plus, the display of the sponsor’s name and logo in:</w:t>
      </w:r>
    </w:p>
    <w:p w14:paraId="2453AFDB" w14:textId="77777777" w:rsidR="00BF5A2F" w:rsidRPr="0030759A" w:rsidRDefault="00BF5A2F" w:rsidP="00BF5A2F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Printed materials, as schedule permits</w:t>
      </w:r>
    </w:p>
    <w:p w14:paraId="398E3615" w14:textId="77777777" w:rsidR="00BF5A2F" w:rsidRPr="0030759A" w:rsidRDefault="00BF5A2F" w:rsidP="00BF5A2F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website and proceedings</w:t>
      </w:r>
    </w:p>
    <w:p w14:paraId="1FBD8F16" w14:textId="77777777" w:rsidR="00BF5A2F" w:rsidRPr="0030759A" w:rsidRDefault="00BF5A2F" w:rsidP="00BF5A2F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registration area</w:t>
      </w:r>
    </w:p>
    <w:p w14:paraId="4626EF19" w14:textId="77777777" w:rsidR="00BF5A2F" w:rsidRPr="0030759A" w:rsidRDefault="00BF5A2F" w:rsidP="00BF5A2F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Signs at appropriate conference events</w:t>
      </w:r>
    </w:p>
    <w:p w14:paraId="5EAF5D15" w14:textId="77777777" w:rsidR="00BF5A2F" w:rsidRPr="0030759A" w:rsidRDefault="00BF5A2F" w:rsidP="00BF5A2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30759A">
        <w:rPr>
          <w:rFonts w:ascii="Segoe UI" w:eastAsia="Times New Roman" w:hAnsi="Segoe UI" w:cs="Segoe UI"/>
          <w:color w:val="212529"/>
          <w:sz w:val="36"/>
          <w:szCs w:val="36"/>
        </w:rPr>
        <w:t>Silver: US$10,000</w:t>
      </w:r>
    </w:p>
    <w:p w14:paraId="0892E804" w14:textId="77777777" w:rsidR="00BF5A2F" w:rsidRPr="0030759A" w:rsidRDefault="00BF5A2F" w:rsidP="00BF5A2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The sponsorship entails the following:</w:t>
      </w:r>
    </w:p>
    <w:p w14:paraId="06DB9ED3" w14:textId="77777777" w:rsidR="00BF5A2F" w:rsidRPr="0030759A" w:rsidRDefault="00BF5A2F" w:rsidP="00BF5A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2 complementary full registrations (these include welcome reception, banquet, coffee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breaks, conference bag and access to technical program)</w:t>
      </w:r>
    </w:p>
    <w:p w14:paraId="3268AF10" w14:textId="77777777" w:rsidR="00BF5A2F" w:rsidRPr="0030759A" w:rsidRDefault="00BF5A2F" w:rsidP="00BF5A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4 pieces of advertisements in the Job Match program on the 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 webpage</w:t>
      </w:r>
    </w:p>
    <w:p w14:paraId="7510CB4E" w14:textId="77777777" w:rsidR="00BF5A2F" w:rsidRPr="0030759A" w:rsidRDefault="00BF5A2F" w:rsidP="00BF5A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Plus, the display of the sponsor’s name and logo in:</w:t>
      </w:r>
    </w:p>
    <w:p w14:paraId="20546F04" w14:textId="77777777" w:rsidR="00BF5A2F" w:rsidRPr="0030759A" w:rsidRDefault="00BF5A2F" w:rsidP="00BF5A2F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>Printed materials, as schedule permits</w:t>
      </w:r>
    </w:p>
    <w:p w14:paraId="6233B3B5" w14:textId="77777777" w:rsidR="00BF5A2F" w:rsidRPr="0030759A" w:rsidRDefault="00BF5A2F" w:rsidP="00BF5A2F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website and proceedings</w:t>
      </w:r>
    </w:p>
    <w:p w14:paraId="74821CFD" w14:textId="77777777" w:rsidR="00BF5A2F" w:rsidRPr="0030759A" w:rsidRDefault="00BF5A2F" w:rsidP="00BF5A2F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registration area</w:t>
      </w:r>
    </w:p>
    <w:p w14:paraId="3E9F07E0" w14:textId="7C7196E8" w:rsidR="00BF5A2F" w:rsidRDefault="00BF5A2F" w:rsidP="00BF5A2F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Signs at appropriate conference events</w:t>
      </w:r>
    </w:p>
    <w:p w14:paraId="2CB72A6F" w14:textId="77777777" w:rsidR="00BF3EAD" w:rsidRPr="0030759A" w:rsidRDefault="00BF3EAD" w:rsidP="00B83643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color w:val="212529"/>
          <w:sz w:val="24"/>
          <w:szCs w:val="24"/>
        </w:rPr>
      </w:pPr>
    </w:p>
    <w:p w14:paraId="42D1D908" w14:textId="4B029E28" w:rsidR="008A4D22" w:rsidRPr="00D75CD3" w:rsidRDefault="00BF3EAD" w:rsidP="00C62F73">
      <w:pPr>
        <w:pStyle w:val="1"/>
        <w:spacing w:after="226"/>
        <w:ind w:right="0"/>
        <w:jc w:val="left"/>
        <w:rPr>
          <w:rFonts w:ascii="Segoe UI" w:hAnsi="Segoe UI" w:cs="Segoe UI"/>
          <w:color w:val="212529"/>
          <w:sz w:val="24"/>
          <w:szCs w:val="24"/>
        </w:rPr>
      </w:pPr>
      <w:r>
        <w:t>Specific item sponsors</w:t>
      </w:r>
    </w:p>
    <w:p w14:paraId="08F4D58A" w14:textId="77777777" w:rsidR="00527C2B" w:rsidRDefault="00527C2B" w:rsidP="00527C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Wifi</w:t>
      </w:r>
      <w:proofErr w:type="spellEnd"/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 sponsor (min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US$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5</w:t>
      </w:r>
      <w:r>
        <w:rPr>
          <w:rFonts w:ascii="Segoe UI" w:eastAsia="Times New Roman" w:hAnsi="Segoe UI" w:cs="Segoe UI"/>
          <w:color w:val="212529"/>
          <w:sz w:val="24"/>
          <w:szCs w:val="24"/>
        </w:rPr>
        <w:t>,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000)</w:t>
      </w:r>
    </w:p>
    <w:p w14:paraId="33B0B2F3" w14:textId="2166DDF9" w:rsidR="00527C2B" w:rsidRPr="00404E95" w:rsidRDefault="00527C2B" w:rsidP="00527C2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C24A37">
        <w:rPr>
          <w:rFonts w:ascii="Segoe UI" w:eastAsia="Times New Roman" w:hAnsi="Segoe UI" w:cs="Segoe UI"/>
          <w:color w:val="212529"/>
          <w:sz w:val="24"/>
          <w:szCs w:val="24"/>
        </w:rPr>
        <w:t xml:space="preserve">Acknowledgement will be shown in the </w:t>
      </w:r>
      <w:proofErr w:type="spellStart"/>
      <w:r w:rsidRPr="00C24A37">
        <w:rPr>
          <w:rFonts w:ascii="Segoe UI" w:eastAsia="Times New Roman" w:hAnsi="Segoe UI" w:cs="Segoe UI"/>
          <w:color w:val="212529"/>
          <w:sz w:val="24"/>
          <w:szCs w:val="24"/>
        </w:rPr>
        <w:t>Wifi</w:t>
      </w:r>
      <w:proofErr w:type="spellEnd"/>
      <w:r w:rsidRPr="00C24A37">
        <w:rPr>
          <w:rFonts w:ascii="Segoe UI" w:eastAsia="Times New Roman" w:hAnsi="Segoe UI" w:cs="Segoe UI"/>
          <w:color w:val="212529"/>
          <w:sz w:val="24"/>
          <w:szCs w:val="24"/>
        </w:rPr>
        <w:t xml:space="preserve"> instruction papers</w:t>
      </w:r>
      <w:r w:rsidR="008E7FD1">
        <w:rPr>
          <w:rFonts w:ascii="Segoe UI" w:eastAsia="Times New Roman" w:hAnsi="Segoe UI" w:cs="Segoe UI"/>
          <w:color w:val="212529"/>
          <w:sz w:val="24"/>
          <w:szCs w:val="24"/>
        </w:rPr>
        <w:t xml:space="preserve"> and in the brochure.</w:t>
      </w:r>
    </w:p>
    <w:p w14:paraId="1CCDE760" w14:textId="77777777" w:rsidR="00527C2B" w:rsidRPr="00D75CD3" w:rsidRDefault="00527C2B" w:rsidP="00527C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Reception sponsor (min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US$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5</w:t>
      </w:r>
      <w:r>
        <w:rPr>
          <w:rFonts w:ascii="Segoe UI" w:eastAsia="Times New Roman" w:hAnsi="Segoe UI" w:cs="Segoe UI"/>
          <w:color w:val="212529"/>
          <w:sz w:val="24"/>
          <w:szCs w:val="24"/>
        </w:rPr>
        <w:t>,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000)</w:t>
      </w:r>
    </w:p>
    <w:p w14:paraId="22321236" w14:textId="77777777" w:rsidR="00527C2B" w:rsidRPr="00D75CD3" w:rsidRDefault="00527C2B" w:rsidP="00527C2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Acknowledgement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will be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 shown on the table of reception and in the brochure.</w:t>
      </w:r>
    </w:p>
    <w:p w14:paraId="75F16E44" w14:textId="77777777" w:rsidR="00527C2B" w:rsidRPr="00D75CD3" w:rsidRDefault="00527C2B" w:rsidP="00527C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Reception Attraction sponsor (min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US$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5</w:t>
      </w:r>
      <w:r>
        <w:rPr>
          <w:rFonts w:ascii="Segoe UI" w:eastAsia="Times New Roman" w:hAnsi="Segoe UI" w:cs="Segoe UI"/>
          <w:color w:val="212529"/>
          <w:sz w:val="24"/>
          <w:szCs w:val="24"/>
        </w:rPr>
        <w:t>,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000) </w:t>
      </w:r>
    </w:p>
    <w:p w14:paraId="4A201FF0" w14:textId="77777777" w:rsidR="00527C2B" w:rsidRPr="00D75CD3" w:rsidRDefault="00527C2B" w:rsidP="00527C2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Acknowledgement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will be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 shown in attraction and in the brochure.</w:t>
      </w:r>
    </w:p>
    <w:p w14:paraId="4D761021" w14:textId="77777777" w:rsidR="00527C2B" w:rsidRPr="00D75CD3" w:rsidRDefault="00527C2B" w:rsidP="00527C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Banquet sponsor (min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US$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5</w:t>
      </w:r>
      <w:r>
        <w:rPr>
          <w:rFonts w:ascii="Segoe UI" w:eastAsia="Times New Roman" w:hAnsi="Segoe UI" w:cs="Segoe UI"/>
          <w:color w:val="212529"/>
          <w:sz w:val="24"/>
          <w:szCs w:val="24"/>
        </w:rPr>
        <w:t>,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000)</w:t>
      </w:r>
    </w:p>
    <w:p w14:paraId="4555A8F1" w14:textId="77777777" w:rsidR="00527C2B" w:rsidRPr="00D75CD3" w:rsidRDefault="00527C2B" w:rsidP="00527C2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Acknowledgement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will be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 shown on the table of banquet and in the brochure.  </w:t>
      </w:r>
    </w:p>
    <w:p w14:paraId="023EEF0F" w14:textId="77777777" w:rsidR="00527C2B" w:rsidRPr="00D75CD3" w:rsidRDefault="00527C2B" w:rsidP="00527C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Security sponsor (min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US$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5</w:t>
      </w:r>
      <w:r>
        <w:rPr>
          <w:rFonts w:ascii="Segoe UI" w:eastAsia="Times New Roman" w:hAnsi="Segoe UI" w:cs="Segoe UI"/>
          <w:color w:val="212529"/>
          <w:sz w:val="24"/>
          <w:szCs w:val="24"/>
        </w:rPr>
        <w:t>,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000)</w:t>
      </w:r>
    </w:p>
    <w:p w14:paraId="4365CD31" w14:textId="77777777" w:rsidR="00527C2B" w:rsidRPr="00D75CD3" w:rsidRDefault="00527C2B" w:rsidP="00527C2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Acknowledgement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will be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 shown in the brochure.</w:t>
      </w:r>
    </w:p>
    <w:p w14:paraId="337DBA3A" w14:textId="77777777" w:rsidR="00527C2B" w:rsidRPr="00D75CD3" w:rsidRDefault="00527C2B" w:rsidP="00527C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Coffee break sponsor (min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US$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5</w:t>
      </w:r>
      <w:r>
        <w:rPr>
          <w:rFonts w:ascii="Segoe UI" w:eastAsia="Times New Roman" w:hAnsi="Segoe UI" w:cs="Segoe UI"/>
          <w:color w:val="212529"/>
          <w:sz w:val="24"/>
          <w:szCs w:val="24"/>
        </w:rPr>
        <w:t>,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000)</w:t>
      </w:r>
    </w:p>
    <w:p w14:paraId="795E235A" w14:textId="77777777" w:rsidR="00527C2B" w:rsidRDefault="00527C2B" w:rsidP="00527C2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Acknowledgement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will be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 xml:space="preserve"> shown in the booth of coffee break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and 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in the brochure.</w:t>
      </w:r>
    </w:p>
    <w:p w14:paraId="2B7F1D32" w14:textId="77777777" w:rsidR="00527C2B" w:rsidRDefault="00527C2B" w:rsidP="00527C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 w:hint="eastAsia"/>
          <w:color w:val="212529"/>
          <w:sz w:val="24"/>
          <w:szCs w:val="24"/>
        </w:rPr>
        <w:t>A</w:t>
      </w:r>
      <w:r>
        <w:rPr>
          <w:rFonts w:ascii="Segoe UI" w:eastAsia="Times New Roman" w:hAnsi="Segoe UI" w:cs="Segoe UI"/>
          <w:color w:val="212529"/>
          <w:sz w:val="24"/>
          <w:szCs w:val="24"/>
        </w:rPr>
        <w:t>nother specific item sponsor (min US$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5</w:t>
      </w:r>
      <w:r>
        <w:rPr>
          <w:rFonts w:ascii="Segoe UI" w:eastAsia="Times New Roman" w:hAnsi="Segoe UI" w:cs="Segoe UI"/>
          <w:color w:val="212529"/>
          <w:sz w:val="24"/>
          <w:szCs w:val="24"/>
        </w:rPr>
        <w:t>,</w:t>
      </w:r>
      <w:r w:rsidRPr="00D75CD3">
        <w:rPr>
          <w:rFonts w:ascii="Segoe UI" w:eastAsia="Times New Roman" w:hAnsi="Segoe UI" w:cs="Segoe UI"/>
          <w:color w:val="212529"/>
          <w:sz w:val="24"/>
          <w:szCs w:val="24"/>
        </w:rPr>
        <w:t>000</w:t>
      </w:r>
      <w:r>
        <w:rPr>
          <w:rFonts w:ascii="Segoe UI" w:eastAsia="Times New Roman" w:hAnsi="Segoe UI" w:cs="Segoe UI"/>
          <w:color w:val="212529"/>
          <w:sz w:val="24"/>
          <w:szCs w:val="24"/>
        </w:rPr>
        <w:t>)</w:t>
      </w:r>
    </w:p>
    <w:p w14:paraId="468FD76A" w14:textId="77777777" w:rsidR="00527C2B" w:rsidRDefault="00527C2B" w:rsidP="00527C2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Your proposal will be discussed. It will be implemented if it is approved by IJCAI sponsorship officer and IJCAI-2020 sponsorship co-chairs.  </w:t>
      </w:r>
    </w:p>
    <w:p w14:paraId="2EEFCB47" w14:textId="4A51E21F" w:rsidR="008A4D22" w:rsidRPr="00777F9D" w:rsidRDefault="00527C2B" w:rsidP="00EC0BA5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 w:hint="eastAsia"/>
          <w:color w:val="212529"/>
          <w:sz w:val="24"/>
          <w:szCs w:val="24"/>
        </w:rPr>
        <w:t>A</w:t>
      </w:r>
      <w:r>
        <w:rPr>
          <w:rFonts w:ascii="Segoe UI" w:eastAsia="Times New Roman" w:hAnsi="Segoe UI" w:cs="Segoe UI"/>
          <w:color w:val="212529"/>
          <w:sz w:val="24"/>
          <w:szCs w:val="24"/>
        </w:rPr>
        <w:t>cknowledgement will be shown in the related items and in the brochure.</w:t>
      </w:r>
    </w:p>
    <w:p w14:paraId="647DA7D8" w14:textId="39F7E123" w:rsidR="009E3C0F" w:rsidRPr="0030759A" w:rsidRDefault="009E3C0F" w:rsidP="009E3C0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>
        <w:rPr>
          <w:rFonts w:ascii="Segoe UI" w:eastAsia="Times New Roman" w:hAnsi="Segoe UI" w:cs="Segoe UI"/>
          <w:color w:val="212529"/>
          <w:sz w:val="36"/>
          <w:szCs w:val="36"/>
        </w:rPr>
        <w:t>The Main</w:t>
      </w:r>
      <w:r w:rsidRPr="0030759A">
        <w:rPr>
          <w:rFonts w:ascii="Segoe UI" w:eastAsia="Times New Roman" w:hAnsi="Segoe UI" w:cs="Segoe UI"/>
          <w:color w:val="212529"/>
          <w:sz w:val="36"/>
          <w:szCs w:val="36"/>
        </w:rPr>
        <w:t xml:space="preserve">: </w:t>
      </w:r>
      <w:r w:rsidR="00B85255">
        <w:rPr>
          <w:rFonts w:ascii="Segoe UI" w:eastAsia="Times New Roman" w:hAnsi="Segoe UI" w:cs="Segoe UI"/>
          <w:color w:val="212529"/>
          <w:sz w:val="36"/>
          <w:szCs w:val="36"/>
        </w:rPr>
        <w:t xml:space="preserve">A Special category. </w:t>
      </w:r>
      <w:r>
        <w:rPr>
          <w:rFonts w:ascii="Segoe UI" w:eastAsia="Times New Roman" w:hAnsi="Segoe UI" w:cs="Segoe UI"/>
          <w:color w:val="212529"/>
          <w:sz w:val="36"/>
          <w:szCs w:val="36"/>
        </w:rPr>
        <w:t>No upper limit and by invitation only (at most one sponsor exclusively each year)</w:t>
      </w:r>
    </w:p>
    <w:p w14:paraId="439CFEA8" w14:textId="77777777" w:rsidR="009E3C0F" w:rsidRPr="0030759A" w:rsidRDefault="009E3C0F" w:rsidP="009E3C0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The sponsorship entails the following:</w:t>
      </w:r>
    </w:p>
    <w:p w14:paraId="78E2502A" w14:textId="77777777" w:rsidR="009E3C0F" w:rsidRPr="000C3EC2" w:rsidRDefault="009E3C0F" w:rsidP="009E3C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0C3EC2">
        <w:rPr>
          <w:rFonts w:ascii="Segoe UI" w:eastAsia="Times New Roman" w:hAnsi="Segoe UI" w:cs="Segoe UI"/>
          <w:color w:val="212529"/>
          <w:sz w:val="24"/>
          <w:szCs w:val="24"/>
        </w:rPr>
        <w:t xml:space="preserve">An optional 150-second (2.5 minutes) AI related video show in Sponsor’s choice in the opening of 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</w:p>
    <w:p w14:paraId="1D2A52FF" w14:textId="77777777" w:rsidR="009E3C0F" w:rsidRPr="0030759A" w:rsidRDefault="009E3C0F" w:rsidP="009E3C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12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complementary full registrations (these include welcome reception, banquet, coffee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breaks, conference bag and access to technical program)</w:t>
      </w:r>
    </w:p>
    <w:p w14:paraId="7BBEBE4D" w14:textId="77777777" w:rsidR="009E3C0F" w:rsidRDefault="009E3C0F" w:rsidP="009E3C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>4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complementary exhibit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booth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s</w:t>
      </w:r>
    </w:p>
    <w:p w14:paraId="5F977C9E" w14:textId="77777777" w:rsidR="009E3C0F" w:rsidRPr="004750A8" w:rsidRDefault="009E3C0F" w:rsidP="009E3C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0C3EC2">
        <w:rPr>
          <w:rFonts w:ascii="Segoe UI" w:eastAsia="Times New Roman" w:hAnsi="Segoe UI" w:cs="Segoe UI"/>
          <w:color w:val="212529"/>
          <w:sz w:val="24"/>
          <w:szCs w:val="24"/>
        </w:rPr>
        <w:t xml:space="preserve">The first priority </w:t>
      </w:r>
      <w:r>
        <w:t>to choose the exhibition spot</w:t>
      </w:r>
    </w:p>
    <w:p w14:paraId="5194A1EC" w14:textId="77777777" w:rsidR="009E3C0F" w:rsidRPr="0030759A" w:rsidRDefault="009E3C0F" w:rsidP="009E3C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O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ptional presentation or demonstration during the industry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days</w:t>
      </w:r>
    </w:p>
    <w:p w14:paraId="4E14C37C" w14:textId="77777777" w:rsidR="009E3C0F" w:rsidRPr="008B00F6" w:rsidRDefault="009E3C0F" w:rsidP="009E3C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12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pieces of advertisements in the Job Match program on the 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Pr="008B00F6">
        <w:rPr>
          <w:rFonts w:ascii="Segoe UI" w:eastAsia="Times New Roman" w:hAnsi="Segoe UI" w:cs="Segoe UI"/>
          <w:color w:val="212529"/>
          <w:sz w:val="24"/>
          <w:szCs w:val="24"/>
        </w:rPr>
        <w:t>webpage</w:t>
      </w:r>
    </w:p>
    <w:p w14:paraId="0D9C4357" w14:textId="77777777" w:rsidR="009E3C0F" w:rsidRPr="0030759A" w:rsidRDefault="009E3C0F" w:rsidP="009E3C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Plus, the display of the sponsor’s name and logo in:</w:t>
      </w:r>
    </w:p>
    <w:p w14:paraId="3ED02B89" w14:textId="77777777" w:rsidR="009E3C0F" w:rsidRPr="0030759A" w:rsidRDefault="009E3C0F" w:rsidP="009E3C0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Printed materials, as schedule permits</w:t>
      </w:r>
    </w:p>
    <w:p w14:paraId="5322F2D2" w14:textId="77777777" w:rsidR="009E3C0F" w:rsidRPr="0030759A" w:rsidRDefault="009E3C0F" w:rsidP="009E3C0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website and proceedings</w:t>
      </w:r>
    </w:p>
    <w:p w14:paraId="7ECA4A23" w14:textId="77777777" w:rsidR="009E3C0F" w:rsidRPr="0030759A" w:rsidRDefault="009E3C0F" w:rsidP="009E3C0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registration area</w:t>
      </w:r>
    </w:p>
    <w:p w14:paraId="318B177A" w14:textId="77777777" w:rsidR="009E3C0F" w:rsidRPr="0030759A" w:rsidRDefault="009E3C0F" w:rsidP="009E3C0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Signs at appropriate conference events</w:t>
      </w:r>
    </w:p>
    <w:p w14:paraId="4010796A" w14:textId="77777777" w:rsidR="009E3C0F" w:rsidRPr="0030759A" w:rsidRDefault="009E3C0F" w:rsidP="009E3C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If the sponsor continues to sponsor IJCAI at Platinum level or above in past three conferences in a row,</w:t>
      </w:r>
    </w:p>
    <w:p w14:paraId="530EA608" w14:textId="77777777" w:rsidR="009E3C0F" w:rsidRPr="0030759A" w:rsidRDefault="009E3C0F" w:rsidP="009E3C0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the logo of this sponsor will be also displayed in the IJCAI Trustee webpage (https://www.ijcai.org/) for one year and</w:t>
      </w:r>
    </w:p>
    <w:p w14:paraId="74046887" w14:textId="31DC78B6" w:rsidR="009E3C0F" w:rsidRDefault="009E3C0F" w:rsidP="009E3C0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the sponsor is entitled either two additional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complementary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registrations or one additional </w:t>
      </w:r>
      <w:r>
        <w:rPr>
          <w:rFonts w:ascii="Segoe UI" w:eastAsia="Times New Roman" w:hAnsi="Segoe UI" w:cs="Segoe UI"/>
          <w:color w:val="212529"/>
          <w:sz w:val="24"/>
          <w:szCs w:val="24"/>
        </w:rPr>
        <w:t>complementary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exhibit booth</w:t>
      </w:r>
    </w:p>
    <w:p w14:paraId="7661981D" w14:textId="77777777" w:rsidR="007D65CF" w:rsidRPr="007D65CF" w:rsidRDefault="007D65CF" w:rsidP="007D65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D65CF">
        <w:rPr>
          <w:rFonts w:ascii="Segoe UI" w:eastAsia="Times New Roman" w:hAnsi="Segoe UI" w:cs="Segoe UI"/>
          <w:color w:val="212529"/>
          <w:sz w:val="24"/>
          <w:szCs w:val="24"/>
          <w:lang w:val="en-US" w:eastAsia="ja-JP"/>
        </w:rPr>
        <w:t>Two benefits on student reception (added Dec 19, 2019)</w:t>
      </w:r>
    </w:p>
    <w:p w14:paraId="191592EA" w14:textId="77777777" w:rsidR="007D65CF" w:rsidRPr="007D65CF" w:rsidRDefault="007D65CF" w:rsidP="007D65C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D65CF">
        <w:rPr>
          <w:rFonts w:ascii="Segoe UI" w:eastAsia="Times New Roman" w:hAnsi="Segoe UI" w:cs="Segoe UI"/>
          <w:color w:val="212529"/>
          <w:sz w:val="24"/>
          <w:szCs w:val="24"/>
        </w:rPr>
        <w:t>Free access to student reception (for above 12 complementary full registrations)</w:t>
      </w:r>
    </w:p>
    <w:p w14:paraId="720FAED0" w14:textId="6BB1D094" w:rsidR="007D65CF" w:rsidRPr="007D65CF" w:rsidRDefault="007D65CF" w:rsidP="007D65C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D65CF">
        <w:rPr>
          <w:rFonts w:ascii="Segoe UI" w:eastAsia="Times New Roman" w:hAnsi="Segoe UI" w:cs="Segoe UI"/>
          <w:color w:val="212529"/>
          <w:sz w:val="24"/>
          <w:szCs w:val="24"/>
        </w:rPr>
        <w:t>A small desk in the student reception and circulate their brochures</w:t>
      </w:r>
    </w:p>
    <w:p w14:paraId="40561E36" w14:textId="2E625693" w:rsidR="008A4D22" w:rsidRDefault="00777F9D" w:rsidP="008A4D2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For the reference of the IJCAI sponsors in the last three years, click the following links:</w:t>
      </w:r>
    </w:p>
    <w:p w14:paraId="425280CA" w14:textId="16387EFF" w:rsidR="00777F9D" w:rsidRPr="00777F9D" w:rsidRDefault="00777F9D" w:rsidP="00EC0BA5">
      <w:pPr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IJCAI-2019 sponsors: </w:t>
      </w:r>
      <w:hyperlink r:id="rId12" w:history="1">
        <w:r w:rsidRPr="00EC0BA5">
          <w:rPr>
            <w:rFonts w:ascii="Segoe UI" w:eastAsia="Times New Roman" w:hAnsi="Segoe UI" w:cs="Segoe UI"/>
            <w:color w:val="212529"/>
            <w:sz w:val="24"/>
            <w:szCs w:val="24"/>
          </w:rPr>
          <w:t>https://www.ijcai19.org/sponsors.html</w:t>
        </w:r>
      </w:hyperlink>
    </w:p>
    <w:p w14:paraId="63CB70D4" w14:textId="7027C9CC" w:rsidR="00777F9D" w:rsidRPr="00777F9D" w:rsidRDefault="00777F9D" w:rsidP="00EC0BA5">
      <w:pPr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IJCAI-2018 sponsors: </w:t>
      </w:r>
      <w:hyperlink r:id="rId13" w:history="1">
        <w:r w:rsidRPr="00EC0BA5">
          <w:rPr>
            <w:rFonts w:ascii="Segoe UI" w:eastAsia="Times New Roman" w:hAnsi="Segoe UI" w:cs="Segoe UI"/>
            <w:color w:val="212529"/>
            <w:sz w:val="24"/>
            <w:szCs w:val="24"/>
          </w:rPr>
          <w:t>http://ijcai-18.org/sponsors-and-exhibits/sponsors/index.html</w:t>
        </w:r>
      </w:hyperlink>
    </w:p>
    <w:p w14:paraId="019711B8" w14:textId="5E2467AC" w:rsidR="00777F9D" w:rsidRPr="00777F9D" w:rsidRDefault="00777F9D" w:rsidP="00EC0BA5">
      <w:pPr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IJCAI-2017 sponsors: </w:t>
      </w:r>
      <w:hyperlink r:id="rId14" w:history="1">
        <w:r w:rsidRPr="00EC0BA5">
          <w:rPr>
            <w:rFonts w:ascii="Segoe UI" w:eastAsia="Times New Roman" w:hAnsi="Segoe UI" w:cs="Segoe UI"/>
            <w:color w:val="212529"/>
            <w:sz w:val="24"/>
            <w:szCs w:val="24"/>
          </w:rPr>
          <w:t>https://www.ijcai17.org/sponsors.html</w:t>
        </w:r>
      </w:hyperlink>
    </w:p>
    <w:p w14:paraId="197C1E24" w14:textId="77777777" w:rsidR="00B83643" w:rsidRPr="005157CB" w:rsidRDefault="00B83643" w:rsidP="008A4D22">
      <w:pPr>
        <w:rPr>
          <w:sz w:val="2"/>
          <w:szCs w:val="16"/>
        </w:rPr>
      </w:pPr>
    </w:p>
    <w:p w14:paraId="1619911A" w14:textId="5F07D99B" w:rsidR="00AA2105" w:rsidRPr="00B1342D" w:rsidRDefault="72CE54D5">
      <w:pPr>
        <w:pStyle w:val="1"/>
        <w:spacing w:after="226"/>
        <w:ind w:left="1913" w:right="0" w:firstLine="0"/>
        <w:jc w:val="left"/>
      </w:pPr>
      <w:r w:rsidRPr="00B1342D">
        <w:t>INDUSTRY DAY SPONSORSHIP</w:t>
      </w:r>
    </w:p>
    <w:p w14:paraId="6DE048D7" w14:textId="6D4FEB25" w:rsidR="00AA2105" w:rsidRPr="00520361" w:rsidRDefault="00B162BB" w:rsidP="44722909">
      <w:pPr>
        <w:spacing w:after="137" w:line="413" w:lineRule="auto"/>
        <w:ind w:left="-3" w:right="262" w:hanging="10"/>
        <w:rPr>
          <w:rFonts w:ascii="SimSun" w:eastAsia="SimSun" w:hAnsi="SimSun" w:cs="SimSun"/>
          <w:color w:val="333333"/>
          <w:lang w:eastAsia="zh-CN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Contact: </w:t>
      </w:r>
      <w:r w:rsidR="00BF5A2F"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 w:rsidR="00BF5A2F"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="00BF5A2F"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="000B34BD" w:rsidRPr="000B34BD">
        <w:rPr>
          <w:rFonts w:ascii="Arial" w:eastAsia="Arial" w:hAnsi="Arial" w:cs="Arial"/>
          <w:bCs/>
          <w:sz w:val="23"/>
          <w:szCs w:val="23"/>
        </w:rPr>
        <w:t xml:space="preserve">Industry </w:t>
      </w:r>
      <w:r w:rsidR="00BF5A2F">
        <w:rPr>
          <w:rFonts w:ascii="Arial" w:eastAsia="Arial" w:hAnsi="Arial" w:cs="Arial"/>
          <w:bCs/>
          <w:sz w:val="23"/>
          <w:szCs w:val="23"/>
        </w:rPr>
        <w:t xml:space="preserve">Day </w:t>
      </w:r>
      <w:r w:rsidR="000B34BD" w:rsidRPr="000B34BD">
        <w:rPr>
          <w:rFonts w:ascii="Arial" w:eastAsia="Arial" w:hAnsi="Arial" w:cs="Arial"/>
          <w:bCs/>
          <w:sz w:val="23"/>
          <w:szCs w:val="23"/>
        </w:rPr>
        <w:t xml:space="preserve">Chair: </w:t>
      </w:r>
      <w:r w:rsidR="00BF3EAD">
        <w:rPr>
          <w:rFonts w:ascii="Arial" w:eastAsia="Arial" w:hAnsi="Arial" w:cs="Arial"/>
          <w:bCs/>
          <w:sz w:val="23"/>
          <w:szCs w:val="23"/>
        </w:rPr>
        <w:t xml:space="preserve">Han Yu </w:t>
      </w:r>
      <w:r w:rsidR="00BF3EAD">
        <w:rPr>
          <w:rFonts w:eastAsia="Times New Roman"/>
          <w:sz w:val="24"/>
          <w:szCs w:val="24"/>
        </w:rPr>
        <w:t>(</w:t>
      </w:r>
      <w:r w:rsidR="00BF3EAD" w:rsidRPr="0049682A">
        <w:rPr>
          <w:rFonts w:eastAsia="Times New Roman"/>
          <w:sz w:val="24"/>
          <w:szCs w:val="24"/>
        </w:rPr>
        <w:t>han.yu@ntu.edu.sg</w:t>
      </w:r>
      <w:r w:rsidR="00BF3EAD">
        <w:rPr>
          <w:rFonts w:eastAsia="Times New Roman"/>
          <w:sz w:val="24"/>
          <w:szCs w:val="24"/>
        </w:rPr>
        <w:t>)</w:t>
      </w:r>
    </w:p>
    <w:p w14:paraId="50575B5D" w14:textId="25343C7B" w:rsidR="00AA2105" w:rsidRPr="00B1342D" w:rsidRDefault="2C8AD135">
      <w:pPr>
        <w:spacing w:after="338" w:line="266" w:lineRule="auto"/>
        <w:ind w:left="10" w:right="583" w:hanging="9"/>
        <w:rPr>
          <w:rFonts w:ascii="Arial" w:hAnsi="Arial" w:cs="Arial"/>
        </w:rPr>
      </w:pPr>
      <w:r w:rsidRPr="00B162BB">
        <w:rPr>
          <w:rFonts w:ascii="Arial" w:eastAsia="Arial" w:hAnsi="Arial" w:cs="Arial"/>
          <w:color w:val="333333"/>
        </w:rPr>
        <w:t>The Industry Day brings together researchers, entrepreneurs, and executives to exchange insights on the role of AI in consumer, corporate, and government applications.  With talks by industry le</w:t>
      </w:r>
      <w:r w:rsidRPr="00B1342D">
        <w:rPr>
          <w:rFonts w:ascii="Arial" w:eastAsia="Arial" w:hAnsi="Arial" w:cs="Arial"/>
          <w:color w:val="333333"/>
        </w:rPr>
        <w:t>aders, a panel and an exhibition of ongoing projects that leverage nearby major industry and research institutions, the Industry Day</w:t>
      </w:r>
      <w:r w:rsidR="000577FF">
        <w:rPr>
          <w:rFonts w:ascii="Arial" w:eastAsia="Arial" w:hAnsi="Arial" w:cs="Arial"/>
          <w:color w:val="333333"/>
        </w:rPr>
        <w:t xml:space="preserve"> programme</w:t>
      </w:r>
      <w:r w:rsidR="002A4951">
        <w:rPr>
          <w:rFonts w:ascii="Arial" w:eastAsia="Arial" w:hAnsi="Arial" w:cs="Arial"/>
          <w:color w:val="333333"/>
        </w:rPr>
        <w:t xml:space="preserve"> provide</w:t>
      </w:r>
      <w:r w:rsidR="000577FF">
        <w:rPr>
          <w:rFonts w:ascii="Arial" w:eastAsia="Arial" w:hAnsi="Arial" w:cs="Arial"/>
          <w:color w:val="333333"/>
        </w:rPr>
        <w:t>s</w:t>
      </w:r>
      <w:r w:rsidRPr="00B1342D">
        <w:rPr>
          <w:rFonts w:ascii="Arial" w:eastAsia="Arial" w:hAnsi="Arial" w:cs="Arial"/>
          <w:color w:val="333333"/>
        </w:rPr>
        <w:t xml:space="preserve"> a unique opportunity for research and industry innovators to </w:t>
      </w:r>
      <w:r w:rsidR="000577FF">
        <w:rPr>
          <w:rFonts w:ascii="Arial" w:eastAsia="Arial" w:hAnsi="Arial" w:cs="Arial"/>
          <w:color w:val="333333"/>
        </w:rPr>
        <w:t xml:space="preserve">engage in </w:t>
      </w:r>
      <w:r w:rsidRPr="00B1342D">
        <w:rPr>
          <w:rFonts w:ascii="Arial" w:eastAsia="Arial" w:hAnsi="Arial" w:cs="Arial"/>
          <w:color w:val="333333"/>
        </w:rPr>
        <w:t>dialog</w:t>
      </w:r>
      <w:r w:rsidR="000577FF">
        <w:rPr>
          <w:rFonts w:ascii="Arial" w:eastAsia="Arial" w:hAnsi="Arial" w:cs="Arial"/>
          <w:color w:val="333333"/>
        </w:rPr>
        <w:t>s</w:t>
      </w:r>
      <w:r w:rsidRPr="00B1342D">
        <w:rPr>
          <w:rFonts w:ascii="Arial" w:eastAsia="Arial" w:hAnsi="Arial" w:cs="Arial"/>
          <w:color w:val="333333"/>
        </w:rPr>
        <w:t xml:space="preserve"> about major trends in Cognitive Computing, Big Data Insight, and other overarching themes</w:t>
      </w:r>
      <w:r w:rsidR="000577FF">
        <w:rPr>
          <w:rFonts w:ascii="Arial" w:eastAsia="Arial" w:hAnsi="Arial" w:cs="Arial"/>
          <w:color w:val="333333"/>
        </w:rPr>
        <w:t xml:space="preserve"> in AI</w:t>
      </w:r>
      <w:r w:rsidRPr="00B1342D">
        <w:rPr>
          <w:rFonts w:ascii="Arial" w:eastAsia="Arial" w:hAnsi="Arial" w:cs="Arial"/>
          <w:color w:val="333333"/>
        </w:rPr>
        <w:t xml:space="preserve">. </w:t>
      </w:r>
      <w:r w:rsidRPr="00B1342D">
        <w:rPr>
          <w:rFonts w:ascii="Arial" w:eastAsia="Arial" w:hAnsi="Arial" w:cs="Arial"/>
        </w:rPr>
        <w:t xml:space="preserve"> </w:t>
      </w:r>
    </w:p>
    <w:p w14:paraId="78C9C67C" w14:textId="77777777" w:rsidR="00BF5A2F" w:rsidRPr="0030759A" w:rsidRDefault="00BF5A2F" w:rsidP="00BF5A2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30759A">
        <w:rPr>
          <w:rFonts w:ascii="Segoe UI" w:eastAsia="Times New Roman" w:hAnsi="Segoe UI" w:cs="Segoe UI"/>
          <w:color w:val="212529"/>
          <w:sz w:val="36"/>
          <w:szCs w:val="36"/>
        </w:rPr>
        <w:lastRenderedPageBreak/>
        <w:t>Industry Day Special: US$10,000</w:t>
      </w:r>
    </w:p>
    <w:p w14:paraId="6FD070E4" w14:textId="77777777" w:rsidR="00BF5A2F" w:rsidRPr="0030759A" w:rsidRDefault="00BF5A2F" w:rsidP="00BF5A2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This level of support would entail the following:</w:t>
      </w:r>
    </w:p>
    <w:p w14:paraId="2A87BFC2" w14:textId="77777777" w:rsidR="00BF5A2F" w:rsidRPr="0030759A" w:rsidRDefault="00BF5A2F" w:rsidP="00BF5A2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2 complementary registrations for Industry Days</w:t>
      </w:r>
    </w:p>
    <w:p w14:paraId="34D442BB" w14:textId="6FD70CDD" w:rsidR="00BF5A2F" w:rsidRPr="0030759A" w:rsidRDefault="00BF5A2F" w:rsidP="00BF5A2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Optional presentation or demonstration during the industry </w:t>
      </w:r>
      <w:r w:rsidR="00527C2B">
        <w:rPr>
          <w:rFonts w:ascii="Segoe UI" w:eastAsia="Times New Roman" w:hAnsi="Segoe UI" w:cs="Segoe UI"/>
          <w:color w:val="212529"/>
          <w:sz w:val="24"/>
          <w:szCs w:val="24"/>
        </w:rPr>
        <w:t>days</w:t>
      </w:r>
    </w:p>
    <w:p w14:paraId="4E10BDD3" w14:textId="77777777" w:rsidR="00BF5A2F" w:rsidRPr="0030759A" w:rsidRDefault="00BF5A2F" w:rsidP="00BF5A2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Plus, the display of the sponsor’s name and logo in:</w:t>
      </w:r>
    </w:p>
    <w:p w14:paraId="734F22D6" w14:textId="77777777" w:rsidR="00BF5A2F" w:rsidRPr="0030759A" w:rsidRDefault="00BF5A2F" w:rsidP="00BF5A2F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Printed materials, as schedule permits</w:t>
      </w:r>
    </w:p>
    <w:p w14:paraId="3DF86E1E" w14:textId="77777777" w:rsidR="00BF5A2F" w:rsidRPr="0030759A" w:rsidRDefault="00BF5A2F" w:rsidP="00BF5A2F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website and proceedings</w:t>
      </w:r>
    </w:p>
    <w:p w14:paraId="7EA550D5" w14:textId="77777777" w:rsidR="00BF5A2F" w:rsidRPr="0030759A" w:rsidRDefault="00BF5A2F" w:rsidP="00BF5A2F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registration area</w:t>
      </w:r>
    </w:p>
    <w:p w14:paraId="7FAABEEE" w14:textId="0476F7FA" w:rsidR="004532A2" w:rsidRPr="00BF7352" w:rsidRDefault="00BF5A2F" w:rsidP="00BF7352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Signs at appropriate conference events</w:t>
      </w:r>
      <w:r w:rsidRPr="00BF5A2F">
        <w:rPr>
          <w:rFonts w:ascii="Arial" w:eastAsia="Arial" w:hAnsi="Arial" w:cs="Arial"/>
          <w:color w:val="333333"/>
          <w:sz w:val="21"/>
        </w:rPr>
        <w:tab/>
      </w:r>
      <w:r w:rsidRPr="00BF5A2F">
        <w:rPr>
          <w:rFonts w:ascii="Arial" w:eastAsia="Arial" w:hAnsi="Arial" w:cs="Arial"/>
          <w:sz w:val="21"/>
          <w:szCs w:val="21"/>
        </w:rPr>
        <w:t xml:space="preserve"> </w:t>
      </w:r>
      <w:r w:rsidRPr="00BF5A2F">
        <w:rPr>
          <w:rFonts w:ascii="Arial" w:eastAsia="Arial" w:hAnsi="Arial" w:cs="Arial"/>
          <w:sz w:val="21"/>
        </w:rPr>
        <w:t xml:space="preserve"> </w:t>
      </w:r>
    </w:p>
    <w:p w14:paraId="716BA24E" w14:textId="1E6ABB93" w:rsidR="00AA2105" w:rsidRPr="00B1342D" w:rsidRDefault="72CE54D5" w:rsidP="004532A2">
      <w:pPr>
        <w:pStyle w:val="2"/>
        <w:spacing w:after="168"/>
        <w:ind w:left="0" w:firstLine="0"/>
      </w:pPr>
      <w:r w:rsidRPr="00B1342D">
        <w:rPr>
          <w:color w:val="212121"/>
          <w:sz w:val="25"/>
          <w:szCs w:val="25"/>
        </w:rPr>
        <w:t>Donation</w:t>
      </w:r>
      <w:r w:rsidRPr="00B1342D">
        <w:rPr>
          <w:b w:val="0"/>
          <w:color w:val="212121"/>
          <w:sz w:val="21"/>
          <w:szCs w:val="21"/>
        </w:rPr>
        <w:t xml:space="preserve"> </w:t>
      </w:r>
    </w:p>
    <w:p w14:paraId="2E09B258" w14:textId="0267166F" w:rsidR="00943ADF" w:rsidRDefault="00BF5A2F" w:rsidP="00BF7352">
      <w:pPr>
        <w:spacing w:after="24" w:line="265" w:lineRule="auto"/>
        <w:ind w:left="-3" w:right="441" w:hanging="10"/>
        <w:rPr>
          <w:rFonts w:ascii="Arial" w:eastAsia="Arial" w:hAnsi="Arial" w:cs="Arial"/>
          <w:color w:val="212121"/>
        </w:rPr>
      </w:pP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="72CE54D5" w:rsidRPr="00B1342D">
        <w:rPr>
          <w:rFonts w:ascii="Arial" w:eastAsia="Arial" w:hAnsi="Arial" w:cs="Arial"/>
          <w:color w:val="212121"/>
        </w:rPr>
        <w:t xml:space="preserve">will also accept flat donations in any amount. </w:t>
      </w:r>
    </w:p>
    <w:p w14:paraId="1D91D218" w14:textId="77777777" w:rsidR="00426D25" w:rsidRPr="00BF7352" w:rsidRDefault="00426D25" w:rsidP="00BF7352">
      <w:pPr>
        <w:spacing w:after="24" w:line="265" w:lineRule="auto"/>
        <w:ind w:left="-3" w:right="441" w:hanging="10"/>
        <w:rPr>
          <w:rFonts w:ascii="Arial" w:eastAsia="Arial" w:hAnsi="Arial" w:cs="Arial"/>
          <w:color w:val="212121"/>
        </w:rPr>
      </w:pPr>
    </w:p>
    <w:p w14:paraId="450BB3A8" w14:textId="3349DED8" w:rsidR="00AA2105" w:rsidRPr="00B1342D" w:rsidRDefault="2C8AD135">
      <w:pPr>
        <w:pStyle w:val="1"/>
        <w:spacing w:after="95"/>
        <w:ind w:right="640"/>
      </w:pPr>
      <w:r w:rsidRPr="00B1342D">
        <w:t>EXHIBITIONS</w:t>
      </w:r>
    </w:p>
    <w:p w14:paraId="05A8B9A0" w14:textId="477B481F" w:rsidR="00AA2105" w:rsidRPr="00D51BC9" w:rsidRDefault="2C8AD135" w:rsidP="00B83643">
      <w:pPr>
        <w:rPr>
          <w:rFonts w:ascii="Arial" w:eastAsia="Arial" w:hAnsi="Arial" w:cs="Arial"/>
          <w:b/>
          <w:color w:val="333333"/>
        </w:rPr>
      </w:pPr>
      <w:r w:rsidRPr="005E1059">
        <w:rPr>
          <w:rFonts w:ascii="Arial" w:eastAsia="Arial" w:hAnsi="Arial" w:cs="Arial"/>
          <w:color w:val="333333"/>
        </w:rPr>
        <w:t xml:space="preserve">Contact: </w:t>
      </w:r>
      <w:r w:rsidR="00BF5A2F" w:rsidRPr="005E1059">
        <w:rPr>
          <w:rFonts w:ascii="Arial" w:eastAsia="Arial" w:hAnsi="Arial" w:cs="Arial"/>
          <w:color w:val="333333"/>
        </w:rPr>
        <w:t xml:space="preserve">IJCAI-PRICAI-2020 </w:t>
      </w:r>
      <w:r w:rsidR="000B34BD" w:rsidRPr="005E1059">
        <w:rPr>
          <w:rFonts w:ascii="Arial" w:eastAsia="Arial" w:hAnsi="Arial" w:cs="Arial"/>
          <w:color w:val="333333"/>
        </w:rPr>
        <w:t xml:space="preserve">Exhibition Chair: </w:t>
      </w:r>
      <w:r w:rsidR="00BF3EAD" w:rsidRPr="005E1059">
        <w:rPr>
          <w:rFonts w:ascii="Arial" w:eastAsia="Arial" w:hAnsi="Arial" w:cs="Arial"/>
          <w:color w:val="333333"/>
        </w:rPr>
        <w:t>Takanobu Otsuka (</w:t>
      </w:r>
      <w:hyperlink r:id="rId15" w:history="1">
        <w:r w:rsidR="00BF3EAD" w:rsidRPr="005E1059">
          <w:rPr>
            <w:rFonts w:ascii="Arial" w:eastAsia="Arial" w:hAnsi="Arial" w:cs="Arial"/>
            <w:color w:val="333333"/>
          </w:rPr>
          <w:t>otsuka.takanobu@nitech.ac.jp</w:t>
        </w:r>
      </w:hyperlink>
      <w:proofErr w:type="gramStart"/>
      <w:r w:rsidR="00BF3EAD" w:rsidRPr="005E1059">
        <w:rPr>
          <w:rFonts w:ascii="Arial" w:eastAsia="Arial" w:hAnsi="Arial" w:cs="Arial"/>
          <w:color w:val="333333"/>
        </w:rPr>
        <w:t>)</w:t>
      </w:r>
      <w:proofErr w:type="gramEnd"/>
      <w:r w:rsidR="00D51BC9">
        <w:rPr>
          <w:rFonts w:ascii="Arial" w:eastAsia="Arial" w:hAnsi="Arial" w:cs="Arial"/>
          <w:color w:val="333333"/>
        </w:rPr>
        <w:br/>
      </w:r>
      <w:r w:rsidR="00D51BC9" w:rsidRPr="00D51BC9">
        <w:rPr>
          <w:rFonts w:ascii="Arial" w:eastAsia="Arial" w:hAnsi="Arial" w:cs="Arial"/>
          <w:b/>
          <w:color w:val="333333"/>
        </w:rPr>
        <w:t>Note that the standar</w:t>
      </w:r>
      <w:r w:rsidR="00D51BC9">
        <w:rPr>
          <w:rFonts w:ascii="Arial" w:eastAsia="Arial" w:hAnsi="Arial" w:cs="Arial"/>
          <w:b/>
          <w:color w:val="333333"/>
        </w:rPr>
        <w:t xml:space="preserve">d voltage in Japan is 100V. </w:t>
      </w:r>
      <w:r w:rsidR="00D51BC9" w:rsidRPr="00D51BC9">
        <w:rPr>
          <w:rFonts w:ascii="Arial" w:eastAsia="Arial" w:hAnsi="Arial" w:cs="Arial"/>
          <w:b/>
          <w:color w:val="333333"/>
        </w:rPr>
        <w:t>200V is option</w:t>
      </w:r>
      <w:r w:rsidR="002764E0">
        <w:rPr>
          <w:rFonts w:ascii="Arial" w:eastAsia="Arial" w:hAnsi="Arial" w:cs="Arial"/>
          <w:b/>
          <w:color w:val="333333"/>
        </w:rPr>
        <w:t>al</w:t>
      </w:r>
      <w:r w:rsidR="00D51BC9" w:rsidRPr="00D51BC9">
        <w:rPr>
          <w:rFonts w:ascii="Arial" w:eastAsia="Arial" w:hAnsi="Arial" w:cs="Arial"/>
          <w:b/>
          <w:color w:val="333333"/>
        </w:rPr>
        <w:t>.</w:t>
      </w:r>
    </w:p>
    <w:p w14:paraId="34E5D650" w14:textId="53A3F513" w:rsidR="00943ADF" w:rsidRPr="00B1342D" w:rsidRDefault="72CE54D5" w:rsidP="72CE54D5">
      <w:pPr>
        <w:pStyle w:val="Normal1"/>
        <w:rPr>
          <w:color w:val="333333"/>
          <w:lang w:eastAsia="en-AU"/>
        </w:rPr>
      </w:pPr>
      <w:r w:rsidRPr="00B1342D">
        <w:rPr>
          <w:color w:val="333333"/>
          <w:lang w:eastAsia="en-AU"/>
        </w:rPr>
        <w:t xml:space="preserve">An important type of support you may give to </w:t>
      </w:r>
      <w:r w:rsidR="00BF5A2F" w:rsidRPr="005E1059">
        <w:rPr>
          <w:color w:val="333333"/>
          <w:lang w:eastAsia="en-AU"/>
        </w:rPr>
        <w:t>IJCAI-PRICAI-2020</w:t>
      </w:r>
      <w:r w:rsidRPr="00B1342D">
        <w:rPr>
          <w:color w:val="333333"/>
          <w:lang w:eastAsia="en-AU"/>
        </w:rPr>
        <w:t>, independent of the other forms, is to participate as a main conference exhibitor. In this fashion you would make visible to the academic and industrial community your positioning in the field and help provide conference participants with a concrete reference to your current uses, needs and opportunities for Artificial Intelligence.</w:t>
      </w:r>
    </w:p>
    <w:p w14:paraId="705B94D3" w14:textId="77777777" w:rsidR="00943ADF" w:rsidRPr="00B1342D" w:rsidRDefault="00943ADF" w:rsidP="00943ADF">
      <w:pPr>
        <w:pStyle w:val="Normal1"/>
        <w:rPr>
          <w:color w:val="333333"/>
          <w:lang w:eastAsia="en-AU"/>
        </w:rPr>
      </w:pPr>
    </w:p>
    <w:p w14:paraId="046953B9" w14:textId="13ED6AC8" w:rsidR="00AA2105" w:rsidRPr="00B1342D" w:rsidRDefault="72CE54D5" w:rsidP="72CE54D5">
      <w:pPr>
        <w:spacing w:after="422" w:line="266" w:lineRule="auto"/>
        <w:ind w:left="11" w:right="583" w:hanging="9"/>
        <w:rPr>
          <w:rFonts w:ascii="Arial" w:eastAsia="Arial" w:hAnsi="Arial" w:cs="Arial"/>
          <w:color w:val="333333"/>
        </w:rPr>
      </w:pPr>
      <w:r w:rsidRPr="00B1342D">
        <w:rPr>
          <w:rFonts w:ascii="Arial" w:eastAsia="Arial" w:hAnsi="Arial" w:cs="Arial"/>
          <w:color w:val="333333"/>
        </w:rPr>
        <w:t>Exhibitors will have a basic 3m x 3m booth space with</w:t>
      </w:r>
      <w:r w:rsidR="007909D2">
        <w:rPr>
          <w:rFonts w:ascii="Arial" w:eastAsia="Arial" w:hAnsi="Arial" w:cs="Arial"/>
          <w:color w:val="333333"/>
        </w:rPr>
        <w:t xml:space="preserve"> basic power supply and display </w:t>
      </w:r>
      <w:r w:rsidRPr="00B1342D">
        <w:rPr>
          <w:rFonts w:ascii="Arial" w:eastAsia="Arial" w:hAnsi="Arial" w:cs="Arial"/>
          <w:color w:val="333333"/>
        </w:rPr>
        <w:t xml:space="preserve">conditions detailed </w:t>
      </w:r>
      <w:r w:rsidR="00673062" w:rsidRPr="00B1342D">
        <w:rPr>
          <w:rFonts w:ascii="Arial" w:eastAsia="Arial" w:hAnsi="Arial" w:cs="Arial"/>
          <w:color w:val="333333"/>
        </w:rPr>
        <w:t xml:space="preserve">below. </w:t>
      </w:r>
    </w:p>
    <w:p w14:paraId="1F672BC8" w14:textId="77777777" w:rsidR="00AA2105" w:rsidRPr="00B1342D" w:rsidRDefault="72CE54D5">
      <w:pPr>
        <w:spacing w:after="26"/>
        <w:ind w:left="11" w:right="3093" w:hanging="9"/>
        <w:rPr>
          <w:rFonts w:ascii="Arial" w:hAnsi="Arial" w:cs="Arial"/>
        </w:rPr>
      </w:pPr>
      <w:r w:rsidRPr="00B1342D">
        <w:rPr>
          <w:rFonts w:ascii="Arial" w:eastAsia="Arial" w:hAnsi="Arial" w:cs="Arial"/>
          <w:b/>
          <w:bCs/>
          <w:color w:val="212121"/>
        </w:rPr>
        <w:t>Basic Exhibitor Stand:</w:t>
      </w:r>
      <w:r w:rsidRPr="00B1342D">
        <w:rPr>
          <w:rFonts w:ascii="Arial" w:eastAsia="Arial" w:hAnsi="Arial" w:cs="Arial"/>
          <w:color w:val="212121"/>
        </w:rPr>
        <w:t xml:space="preserve"> </w:t>
      </w:r>
    </w:p>
    <w:p w14:paraId="540762CF" w14:textId="28156330" w:rsidR="00AA2105" w:rsidRPr="00B1342D" w:rsidRDefault="2C8AD135">
      <w:pPr>
        <w:spacing w:after="26"/>
        <w:ind w:left="696" w:right="3093" w:hanging="9"/>
        <w:rPr>
          <w:rFonts w:ascii="Arial" w:hAnsi="Arial" w:cs="Arial"/>
        </w:rPr>
      </w:pPr>
      <w:r w:rsidRPr="00B1342D">
        <w:rPr>
          <w:rFonts w:ascii="Arial" w:eastAsia="Arial" w:hAnsi="Arial" w:cs="Arial"/>
          <w:b/>
          <w:bCs/>
          <w:color w:val="212121"/>
        </w:rPr>
        <w:t xml:space="preserve">USD 5,000 </w:t>
      </w:r>
      <w:r w:rsidR="00527C2B">
        <w:rPr>
          <w:rFonts w:ascii="Segoe UI" w:eastAsia="Times New Roman" w:hAnsi="Segoe UI" w:cs="Segoe UI"/>
          <w:color w:val="212529"/>
          <w:sz w:val="24"/>
          <w:szCs w:val="24"/>
        </w:rPr>
        <w:t xml:space="preserve">per exhibition booth </w:t>
      </w:r>
      <w:r w:rsidRPr="00B1342D">
        <w:rPr>
          <w:rFonts w:ascii="Arial" w:eastAsia="Arial" w:hAnsi="Arial" w:cs="Arial"/>
          <w:b/>
          <w:bCs/>
          <w:color w:val="212121"/>
        </w:rPr>
        <w:t>for commercial</w:t>
      </w:r>
      <w:r w:rsidR="00527C2B">
        <w:rPr>
          <w:rFonts w:ascii="Arial" w:eastAsia="Arial" w:hAnsi="Arial" w:cs="Arial"/>
          <w:b/>
          <w:bCs/>
          <w:color w:val="212121"/>
        </w:rPr>
        <w:t xml:space="preserve"> </w:t>
      </w:r>
      <w:r w:rsidRPr="00B1342D">
        <w:rPr>
          <w:rFonts w:ascii="Arial" w:eastAsia="Arial" w:hAnsi="Arial" w:cs="Arial"/>
          <w:b/>
          <w:bCs/>
          <w:color w:val="212121"/>
        </w:rPr>
        <w:t>exhibitors</w:t>
      </w:r>
      <w:r w:rsidRPr="00B1342D">
        <w:rPr>
          <w:rFonts w:ascii="Arial" w:eastAsia="Arial" w:hAnsi="Arial" w:cs="Arial"/>
          <w:color w:val="212121"/>
        </w:rPr>
        <w:t xml:space="preserve"> </w:t>
      </w:r>
    </w:p>
    <w:p w14:paraId="03DFA9C1" w14:textId="622043BC" w:rsidR="2C8AD135" w:rsidRPr="00B1342D" w:rsidRDefault="2C8AD135" w:rsidP="2C8AD135">
      <w:pPr>
        <w:spacing w:after="314"/>
        <w:ind w:left="696" w:right="3093" w:hanging="9"/>
        <w:rPr>
          <w:rFonts w:ascii="Arial" w:eastAsia="Arial" w:hAnsi="Arial" w:cs="Arial"/>
          <w:b/>
          <w:bCs/>
          <w:color w:val="212121"/>
        </w:rPr>
      </w:pPr>
      <w:r w:rsidRPr="00B1342D">
        <w:rPr>
          <w:rFonts w:ascii="Arial" w:eastAsia="Arial" w:hAnsi="Arial" w:cs="Arial"/>
          <w:b/>
          <w:bCs/>
          <w:color w:val="212121"/>
        </w:rPr>
        <w:t xml:space="preserve">USD 2,500 </w:t>
      </w:r>
      <w:r w:rsidR="00527C2B">
        <w:rPr>
          <w:rFonts w:ascii="Segoe UI" w:eastAsia="Times New Roman" w:hAnsi="Segoe UI" w:cs="Segoe UI"/>
          <w:color w:val="212529"/>
          <w:sz w:val="24"/>
          <w:szCs w:val="24"/>
        </w:rPr>
        <w:t xml:space="preserve">per exhibition booth </w:t>
      </w:r>
      <w:r w:rsidRPr="00B1342D">
        <w:rPr>
          <w:rFonts w:ascii="Arial" w:eastAsia="Arial" w:hAnsi="Arial" w:cs="Arial"/>
          <w:b/>
          <w:bCs/>
          <w:color w:val="212121"/>
        </w:rPr>
        <w:t>for publishers, universities and non-profit organizations</w:t>
      </w:r>
    </w:p>
    <w:p w14:paraId="094F5A06" w14:textId="77777777" w:rsidR="00AA2105" w:rsidRPr="00B1342D" w:rsidRDefault="72CE54D5">
      <w:pPr>
        <w:spacing w:after="24" w:line="265" w:lineRule="auto"/>
        <w:ind w:left="-3" w:right="441" w:hanging="10"/>
        <w:rPr>
          <w:rFonts w:ascii="Arial" w:hAnsi="Arial" w:cs="Arial"/>
        </w:rPr>
      </w:pPr>
      <w:r w:rsidRPr="00B1342D">
        <w:rPr>
          <w:rFonts w:ascii="Arial" w:eastAsia="Arial" w:hAnsi="Arial" w:cs="Arial"/>
          <w:color w:val="212121"/>
        </w:rPr>
        <w:t xml:space="preserve">This option includes: </w:t>
      </w:r>
    </w:p>
    <w:p w14:paraId="443D4357" w14:textId="6B0F6255" w:rsidR="00AA2105" w:rsidRPr="00B1342D" w:rsidRDefault="72CE54D5">
      <w:pPr>
        <w:numPr>
          <w:ilvl w:val="0"/>
          <w:numId w:val="8"/>
        </w:numPr>
        <w:spacing w:after="24" w:line="265" w:lineRule="auto"/>
        <w:ind w:right="441" w:hanging="350"/>
        <w:rPr>
          <w:rFonts w:ascii="Arial" w:hAnsi="Arial" w:cs="Arial"/>
        </w:rPr>
      </w:pPr>
      <w:r w:rsidRPr="00B1342D">
        <w:rPr>
          <w:rFonts w:ascii="Arial" w:eastAsia="Arial" w:hAnsi="Arial" w:cs="Arial"/>
          <w:color w:val="212121"/>
        </w:rPr>
        <w:t>One table, two chairs and e</w:t>
      </w:r>
      <w:r w:rsidR="0047288A">
        <w:rPr>
          <w:rFonts w:ascii="Arial" w:eastAsia="Arial" w:hAnsi="Arial" w:cs="Arial"/>
          <w:color w:val="212121"/>
        </w:rPr>
        <w:t>lectrical switchboard (1</w:t>
      </w:r>
      <w:r w:rsidR="0047288A">
        <w:rPr>
          <w:rFonts w:ascii="Arial" w:eastAsiaTheme="minorEastAsia" w:hAnsi="Arial" w:cs="Arial" w:hint="eastAsia"/>
          <w:color w:val="212121"/>
          <w:lang w:eastAsia="ja-JP"/>
        </w:rPr>
        <w:t>00</w:t>
      </w:r>
      <w:r w:rsidRPr="00B1342D">
        <w:rPr>
          <w:rFonts w:ascii="Arial" w:eastAsia="Arial" w:hAnsi="Arial" w:cs="Arial"/>
          <w:color w:val="212121"/>
        </w:rPr>
        <w:t>v).</w:t>
      </w:r>
    </w:p>
    <w:p w14:paraId="7D4D2C0E" w14:textId="77777777" w:rsidR="00AA2105" w:rsidRPr="00B1342D" w:rsidRDefault="72CE54D5">
      <w:pPr>
        <w:numPr>
          <w:ilvl w:val="0"/>
          <w:numId w:val="8"/>
        </w:numPr>
        <w:spacing w:after="24" w:line="265" w:lineRule="auto"/>
        <w:ind w:right="441" w:hanging="350"/>
        <w:rPr>
          <w:rFonts w:ascii="Arial" w:hAnsi="Arial" w:cs="Arial"/>
        </w:rPr>
      </w:pPr>
      <w:r w:rsidRPr="00B1342D">
        <w:rPr>
          <w:rFonts w:ascii="Arial" w:eastAsia="Arial" w:hAnsi="Arial" w:cs="Arial"/>
          <w:color w:val="212121"/>
        </w:rPr>
        <w:t>Poster board (up to 3 feet wide, 6 feet high)</w:t>
      </w:r>
    </w:p>
    <w:p w14:paraId="46E0658C" w14:textId="7506567E" w:rsidR="008E0A91" w:rsidRPr="00B1342D" w:rsidRDefault="72CE54D5" w:rsidP="7BDD78C2">
      <w:pPr>
        <w:numPr>
          <w:ilvl w:val="0"/>
          <w:numId w:val="8"/>
        </w:numPr>
        <w:spacing w:after="24" w:line="265" w:lineRule="auto"/>
        <w:ind w:right="441" w:hanging="350"/>
        <w:rPr>
          <w:rFonts w:ascii="Arial" w:hAnsi="Arial" w:cs="Arial"/>
        </w:rPr>
      </w:pPr>
      <w:r w:rsidRPr="00B1342D">
        <w:rPr>
          <w:rFonts w:ascii="Arial" w:eastAsia="Arial" w:hAnsi="Arial" w:cs="Arial"/>
          <w:color w:val="212121"/>
        </w:rPr>
        <w:t>One-line table-top identifier board with company name</w:t>
      </w:r>
    </w:p>
    <w:p w14:paraId="5BDC2F86" w14:textId="1168FC7A" w:rsidR="008E0A91" w:rsidRPr="00B1342D" w:rsidRDefault="72CE54D5" w:rsidP="7BDD78C2">
      <w:pPr>
        <w:numPr>
          <w:ilvl w:val="1"/>
          <w:numId w:val="8"/>
        </w:numPr>
        <w:spacing w:after="24" w:line="265" w:lineRule="auto"/>
        <w:ind w:right="441" w:hanging="350"/>
        <w:rPr>
          <w:rFonts w:ascii="Arial" w:hAnsi="Arial" w:cs="Arial"/>
        </w:rPr>
      </w:pPr>
      <w:r w:rsidRPr="00B1342D">
        <w:rPr>
          <w:rFonts w:ascii="Arial" w:eastAsia="Arial" w:hAnsi="Arial" w:cs="Arial"/>
          <w:color w:val="212121"/>
        </w:rPr>
        <w:t xml:space="preserve">1 ink, company logo not included </w:t>
      </w:r>
    </w:p>
    <w:p w14:paraId="4D6FC3D5" w14:textId="1584C9D4" w:rsidR="00AA2105" w:rsidRPr="00B1342D" w:rsidRDefault="72CE54D5" w:rsidP="7BDD78C2">
      <w:pPr>
        <w:numPr>
          <w:ilvl w:val="0"/>
          <w:numId w:val="8"/>
        </w:numPr>
        <w:tabs>
          <w:tab w:val="center" w:pos="1117"/>
          <w:tab w:val="center" w:pos="3589"/>
        </w:tabs>
        <w:spacing w:after="24" w:line="265" w:lineRule="auto"/>
        <w:ind w:right="441" w:hanging="350"/>
        <w:rPr>
          <w:rFonts w:ascii="Arial" w:hAnsi="Arial" w:cs="Arial"/>
        </w:rPr>
      </w:pPr>
      <w:r w:rsidRPr="00B1342D">
        <w:rPr>
          <w:rFonts w:ascii="Arial" w:eastAsia="Arial" w:hAnsi="Arial" w:cs="Arial"/>
          <w:color w:val="212121"/>
        </w:rPr>
        <w:t>One exhibitor pass</w:t>
      </w:r>
    </w:p>
    <w:p w14:paraId="350EBD1E" w14:textId="5895E66A" w:rsidR="008E0A91" w:rsidRPr="004532A2" w:rsidRDefault="72CE54D5" w:rsidP="004532A2">
      <w:pPr>
        <w:numPr>
          <w:ilvl w:val="1"/>
          <w:numId w:val="8"/>
        </w:numPr>
        <w:tabs>
          <w:tab w:val="center" w:pos="1117"/>
          <w:tab w:val="center" w:pos="3589"/>
        </w:tabs>
        <w:spacing w:after="24" w:line="265" w:lineRule="auto"/>
        <w:ind w:right="441" w:hanging="350"/>
        <w:rPr>
          <w:rFonts w:ascii="Arial" w:hAnsi="Arial" w:cs="Arial"/>
        </w:rPr>
      </w:pPr>
      <w:r w:rsidRPr="00B1342D">
        <w:rPr>
          <w:rFonts w:ascii="Arial" w:eastAsia="Arial" w:hAnsi="Arial" w:cs="Arial"/>
          <w:color w:val="212121"/>
        </w:rPr>
        <w:lastRenderedPageBreak/>
        <w:t>Coffee-breaks and technical program included</w:t>
      </w:r>
    </w:p>
    <w:p w14:paraId="1179F6CD" w14:textId="77777777" w:rsidR="008E0A91" w:rsidRPr="00B1342D" w:rsidRDefault="008E0A91">
      <w:pPr>
        <w:spacing w:after="26"/>
        <w:ind w:left="2"/>
        <w:rPr>
          <w:rFonts w:ascii="Arial" w:eastAsia="Arial" w:hAnsi="Arial" w:cs="Arial"/>
          <w:b/>
          <w:color w:val="333333"/>
          <w:sz w:val="21"/>
        </w:rPr>
      </w:pPr>
    </w:p>
    <w:p w14:paraId="1A03E20D" w14:textId="6CC4A684" w:rsidR="00AA2105" w:rsidRPr="00B1342D" w:rsidRDefault="2C8AD135" w:rsidP="2C8AD135">
      <w:pPr>
        <w:spacing w:after="26"/>
        <w:ind w:left="2"/>
        <w:rPr>
          <w:rFonts w:ascii="Arial" w:eastAsia="Arial" w:hAnsi="Arial" w:cs="Arial"/>
        </w:rPr>
      </w:pPr>
      <w:r w:rsidRPr="00B1342D">
        <w:rPr>
          <w:rFonts w:ascii="Arial" w:eastAsia="Arial" w:hAnsi="Arial" w:cs="Arial"/>
          <w:b/>
          <w:bCs/>
          <w:color w:val="333333"/>
        </w:rPr>
        <w:t>Extra Options (same prices for all sponsors and exhibitors):</w:t>
      </w:r>
      <w:r w:rsidRPr="00B1342D">
        <w:rPr>
          <w:rFonts w:ascii="Arial" w:eastAsia="Arial" w:hAnsi="Arial" w:cs="Arial"/>
        </w:rPr>
        <w:t xml:space="preserve"> </w:t>
      </w:r>
    </w:p>
    <w:p w14:paraId="7DF4BC98" w14:textId="26CBF8A0" w:rsidR="00AA2105" w:rsidRPr="00B1342D" w:rsidRDefault="72CE54D5" w:rsidP="72CE54D5">
      <w:pPr>
        <w:pStyle w:val="a7"/>
        <w:numPr>
          <w:ilvl w:val="0"/>
          <w:numId w:val="5"/>
        </w:numPr>
        <w:spacing w:after="24" w:line="266" w:lineRule="auto"/>
        <w:ind w:right="441"/>
        <w:rPr>
          <w:rFonts w:ascii="Arial" w:hAnsi="Arial" w:cs="Arial"/>
          <w:color w:val="333333"/>
        </w:rPr>
      </w:pPr>
      <w:r w:rsidRPr="00B1342D">
        <w:rPr>
          <w:rFonts w:ascii="Arial" w:eastAsia="Arial" w:hAnsi="Arial" w:cs="Arial"/>
          <w:color w:val="333333"/>
        </w:rPr>
        <w:t xml:space="preserve">Additional exhibitor pass (4-day) </w:t>
      </w:r>
    </w:p>
    <w:p w14:paraId="3E2643A8" w14:textId="05F772D6" w:rsidR="00AA2105" w:rsidRPr="00B1342D" w:rsidRDefault="72CE54D5" w:rsidP="72CE54D5">
      <w:pPr>
        <w:pStyle w:val="a7"/>
        <w:numPr>
          <w:ilvl w:val="1"/>
          <w:numId w:val="5"/>
        </w:numPr>
        <w:spacing w:after="24" w:line="266" w:lineRule="auto"/>
        <w:ind w:right="441"/>
        <w:rPr>
          <w:rFonts w:ascii="Arial" w:hAnsi="Arial" w:cs="Arial"/>
          <w:color w:val="333333"/>
        </w:rPr>
      </w:pPr>
      <w:r w:rsidRPr="00B1342D">
        <w:rPr>
          <w:rFonts w:ascii="Arial" w:eastAsia="Arial" w:hAnsi="Arial" w:cs="Arial"/>
          <w:color w:val="333333"/>
        </w:rPr>
        <w:t xml:space="preserve">Coffee-breaks and technical program included </w:t>
      </w:r>
    </w:p>
    <w:p w14:paraId="5CFE6117" w14:textId="1A474CE5" w:rsidR="00AA2105" w:rsidRPr="00B1342D" w:rsidRDefault="2C8AD135" w:rsidP="2C8AD135">
      <w:pPr>
        <w:pStyle w:val="a7"/>
        <w:numPr>
          <w:ilvl w:val="1"/>
          <w:numId w:val="5"/>
        </w:numPr>
        <w:tabs>
          <w:tab w:val="center" w:pos="1117"/>
          <w:tab w:val="center" w:pos="1843"/>
        </w:tabs>
        <w:spacing w:after="24" w:line="266" w:lineRule="auto"/>
        <w:rPr>
          <w:rFonts w:ascii="Arial" w:hAnsi="Arial" w:cs="Arial"/>
          <w:color w:val="333333"/>
        </w:rPr>
      </w:pPr>
      <w:r w:rsidRPr="00B1342D">
        <w:rPr>
          <w:rFonts w:ascii="Arial" w:eastAsia="Arial" w:hAnsi="Arial" w:cs="Arial"/>
          <w:color w:val="333333"/>
        </w:rPr>
        <w:t xml:space="preserve">US$500 </w:t>
      </w:r>
    </w:p>
    <w:p w14:paraId="25DFA020" w14:textId="02144ED1" w:rsidR="00AA2105" w:rsidRPr="00B1342D" w:rsidRDefault="2C8AD135" w:rsidP="2C8AD135">
      <w:pPr>
        <w:pStyle w:val="a7"/>
        <w:numPr>
          <w:ilvl w:val="0"/>
          <w:numId w:val="5"/>
        </w:numPr>
        <w:spacing w:after="24" w:line="266" w:lineRule="auto"/>
        <w:ind w:right="441"/>
        <w:rPr>
          <w:rFonts w:ascii="Arial" w:hAnsi="Arial" w:cs="Arial"/>
          <w:color w:val="333333"/>
        </w:rPr>
      </w:pPr>
      <w:r w:rsidRPr="00B1342D">
        <w:rPr>
          <w:rFonts w:ascii="Arial" w:eastAsia="Arial" w:hAnsi="Arial" w:cs="Arial"/>
          <w:color w:val="333333"/>
        </w:rPr>
        <w:t xml:space="preserve">Additional 6 square meter space (subject to availability) </w:t>
      </w:r>
    </w:p>
    <w:p w14:paraId="0F0EAD44" w14:textId="77777777" w:rsidR="00AA2105" w:rsidRPr="00B1342D" w:rsidRDefault="72CE54D5" w:rsidP="72CE54D5">
      <w:pPr>
        <w:pStyle w:val="a7"/>
        <w:numPr>
          <w:ilvl w:val="1"/>
          <w:numId w:val="5"/>
        </w:numPr>
        <w:spacing w:after="24" w:line="266" w:lineRule="auto"/>
        <w:ind w:right="583"/>
        <w:rPr>
          <w:rFonts w:ascii="Arial" w:hAnsi="Arial" w:cs="Arial"/>
          <w:color w:val="333333"/>
        </w:rPr>
      </w:pPr>
      <w:r w:rsidRPr="00B1342D">
        <w:rPr>
          <w:rFonts w:ascii="Arial" w:eastAsia="Arial" w:hAnsi="Arial" w:cs="Arial"/>
          <w:color w:val="333333"/>
        </w:rPr>
        <w:t xml:space="preserve">Includes one table, two chairs </w:t>
      </w:r>
    </w:p>
    <w:p w14:paraId="4119C1AD" w14:textId="1ACA3AD7" w:rsidR="00AA2105" w:rsidRPr="00B1342D" w:rsidRDefault="2C8AD135" w:rsidP="2C8AD135">
      <w:pPr>
        <w:pStyle w:val="a7"/>
        <w:numPr>
          <w:ilvl w:val="1"/>
          <w:numId w:val="5"/>
        </w:numPr>
        <w:tabs>
          <w:tab w:val="center" w:pos="1117"/>
          <w:tab w:val="center" w:pos="1878"/>
        </w:tabs>
        <w:spacing w:after="24" w:line="266" w:lineRule="auto"/>
        <w:rPr>
          <w:rFonts w:ascii="Arial" w:hAnsi="Arial" w:cs="Arial"/>
          <w:color w:val="333333"/>
        </w:rPr>
      </w:pPr>
      <w:r w:rsidRPr="00B1342D">
        <w:rPr>
          <w:rFonts w:ascii="Arial" w:eastAsia="Arial" w:hAnsi="Arial" w:cs="Arial"/>
          <w:color w:val="333333"/>
        </w:rPr>
        <w:t xml:space="preserve">US$2,000 </w:t>
      </w:r>
    </w:p>
    <w:p w14:paraId="1427D7A0" w14:textId="77777777" w:rsidR="00AA2105" w:rsidRPr="00B1342D" w:rsidRDefault="00DA2B42">
      <w:pPr>
        <w:spacing w:after="26"/>
        <w:ind w:left="2"/>
        <w:rPr>
          <w:rFonts w:ascii="Arial" w:hAnsi="Arial" w:cs="Arial"/>
          <w:sz w:val="24"/>
        </w:rPr>
      </w:pPr>
      <w:r w:rsidRPr="00B1342D">
        <w:rPr>
          <w:rFonts w:ascii="Arial" w:eastAsia="Arial" w:hAnsi="Arial" w:cs="Arial"/>
        </w:rPr>
        <w:t xml:space="preserve"> </w:t>
      </w:r>
    </w:p>
    <w:p w14:paraId="5787DD6E" w14:textId="49676194" w:rsidR="00AA2105" w:rsidRPr="00B1342D" w:rsidRDefault="44722909" w:rsidP="44722909">
      <w:pPr>
        <w:spacing w:after="24" w:line="266" w:lineRule="auto"/>
        <w:ind w:left="11" w:right="583" w:hanging="9"/>
        <w:rPr>
          <w:rFonts w:ascii="Arial" w:eastAsia="Arial" w:hAnsi="Arial" w:cs="Arial"/>
        </w:rPr>
      </w:pPr>
      <w:r w:rsidRPr="00B1342D">
        <w:rPr>
          <w:rFonts w:ascii="Arial" w:eastAsia="Arial" w:hAnsi="Arial" w:cs="Arial"/>
          <w:color w:val="333333"/>
        </w:rPr>
        <w:t xml:space="preserve">Other extra options (extra tables and chairs, wall boards, spot-lights, etc.) are available from the </w:t>
      </w:r>
      <w:r w:rsidR="000847A9">
        <w:rPr>
          <w:rFonts w:ascii="Arial" w:eastAsia="Arial" w:hAnsi="Arial" w:cs="Arial"/>
          <w:color w:val="333333"/>
        </w:rPr>
        <w:t>conference venue</w:t>
      </w:r>
      <w:r w:rsidRPr="00B1342D">
        <w:rPr>
          <w:rFonts w:ascii="Arial" w:eastAsia="Arial" w:hAnsi="Arial" w:cs="Arial"/>
          <w:color w:val="333333"/>
        </w:rPr>
        <w:t xml:space="preserve">. </w:t>
      </w:r>
    </w:p>
    <w:p w14:paraId="3BE7BD65" w14:textId="430070CC" w:rsidR="00AA2105" w:rsidRPr="00B1342D" w:rsidRDefault="72CE54D5" w:rsidP="00D51BC9">
      <w:pPr>
        <w:spacing w:after="26"/>
        <w:ind w:left="2"/>
        <w:rPr>
          <w:rFonts w:ascii="Arial" w:hAnsi="Arial" w:cs="Arial"/>
        </w:rPr>
      </w:pPr>
      <w:r w:rsidRPr="00B1342D">
        <w:rPr>
          <w:rFonts w:ascii="Arial" w:eastAsia="Arial" w:hAnsi="Arial" w:cs="Arial"/>
          <w:color w:val="333333"/>
        </w:rPr>
        <w:t>Every effort will be made to assign the requested space according to the floor plan.</w:t>
      </w:r>
      <w:r w:rsidRPr="00B1342D">
        <w:rPr>
          <w:rFonts w:ascii="Arial" w:eastAsia="Arial" w:hAnsi="Arial" w:cs="Arial"/>
        </w:rPr>
        <w:t xml:space="preserve"> </w:t>
      </w:r>
    </w:p>
    <w:p w14:paraId="0DAA25E2" w14:textId="5E9FE867" w:rsidR="00B83643" w:rsidRDefault="72CE54D5" w:rsidP="001811E2">
      <w:pPr>
        <w:spacing w:after="24" w:line="266" w:lineRule="auto"/>
        <w:ind w:left="11" w:right="583" w:hanging="9"/>
        <w:rPr>
          <w:rFonts w:ascii="Arial" w:eastAsia="Arial" w:hAnsi="Arial" w:cs="Arial"/>
          <w:sz w:val="27"/>
        </w:rPr>
      </w:pPr>
      <w:r w:rsidRPr="00B1342D">
        <w:rPr>
          <w:rFonts w:ascii="Arial" w:eastAsia="Arial" w:hAnsi="Arial" w:cs="Arial"/>
          <w:color w:val="333333"/>
        </w:rPr>
        <w:t xml:space="preserve">However, </w:t>
      </w:r>
      <w:r w:rsidR="00BF5A2F"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 w:rsidR="00BF5A2F"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="00BF5A2F"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Pr="00B1342D">
        <w:rPr>
          <w:rFonts w:ascii="Arial" w:eastAsia="Arial" w:hAnsi="Arial" w:cs="Arial"/>
          <w:color w:val="333333"/>
        </w:rPr>
        <w:t>cannot guarantee that the particular space requested will be available and/or assigned. Assignments will be made on a first-come, first-serve basis, and only after receipt of the contract form and the corresponding payment, (100% of total cost payable on application).</w:t>
      </w:r>
    </w:p>
    <w:p w14:paraId="5747FBC4" w14:textId="7F92650B" w:rsidR="00B83643" w:rsidRDefault="00B83643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2E3B44D8" w14:textId="32CCD109" w:rsidR="00B83643" w:rsidRDefault="00B83643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767C1371" w14:textId="1102D9B4" w:rsidR="00B83643" w:rsidRDefault="00B83643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35668769" w14:textId="3965A9C0" w:rsidR="00B83643" w:rsidRDefault="00B83643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0C2E0617" w14:textId="5CAC63F0" w:rsidR="00B83643" w:rsidRDefault="00B83643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5C82E83F" w14:textId="25148E9B" w:rsidR="00B83643" w:rsidRDefault="00B83643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20AFA25B" w14:textId="0CF452EE" w:rsidR="00B83643" w:rsidRDefault="00B83643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141E2E15" w14:textId="353CC2C5" w:rsidR="00B83643" w:rsidRDefault="00B83643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7708CC5D" w14:textId="571F38A8" w:rsidR="00A516D5" w:rsidRDefault="00A516D5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63CD7AD1" w14:textId="742BC1DD" w:rsidR="00A516D5" w:rsidRDefault="00A516D5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4DB94201" w14:textId="6F8FF82E" w:rsidR="00A516D5" w:rsidRDefault="00A516D5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0130E910" w14:textId="1F4EFAC5" w:rsidR="00A516D5" w:rsidRDefault="00A516D5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33F716BB" w14:textId="580EBDE6" w:rsidR="00A516D5" w:rsidRDefault="00A516D5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489811C5" w14:textId="1E9A8448" w:rsidR="00A516D5" w:rsidRDefault="00A516D5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28D193CD" w14:textId="5363FE70" w:rsidR="00A516D5" w:rsidRDefault="00A516D5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3E24F86A" w14:textId="3A9E0C6F" w:rsidR="00A516D5" w:rsidRDefault="00A516D5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5C4FCA73" w14:textId="2804EBCB" w:rsidR="00A516D5" w:rsidRDefault="00A516D5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5FD6888F" w14:textId="667EBCDC" w:rsidR="00A516D5" w:rsidRDefault="00A516D5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27204121" w14:textId="66081272" w:rsidR="00A516D5" w:rsidRDefault="00A516D5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5EB88910" w14:textId="1EA71772" w:rsidR="00A516D5" w:rsidRDefault="00A516D5" w:rsidP="2C8AD135">
      <w:pPr>
        <w:spacing w:after="41"/>
        <w:ind w:right="536"/>
        <w:rPr>
          <w:rFonts w:ascii="Arial" w:eastAsia="Arial" w:hAnsi="Arial" w:cs="Arial"/>
          <w:sz w:val="27"/>
        </w:rPr>
      </w:pPr>
    </w:p>
    <w:p w14:paraId="575D714E" w14:textId="77777777" w:rsidR="00AA2105" w:rsidRPr="00B1342D" w:rsidRDefault="72CE54D5" w:rsidP="009A0A5F">
      <w:pPr>
        <w:pStyle w:val="1"/>
        <w:ind w:right="640"/>
      </w:pPr>
      <w:bookmarkStart w:id="0" w:name="_GoBack"/>
      <w:bookmarkEnd w:id="0"/>
      <w:r w:rsidRPr="00B1342D">
        <w:lastRenderedPageBreak/>
        <w:t>HOW TO SPONSOR OR EXHIBIT</w:t>
      </w:r>
      <w:r w:rsidRPr="00B1342D">
        <w:rPr>
          <w:color w:val="000000" w:themeColor="text1"/>
          <w:u w:val="none"/>
          <w:vertAlign w:val="subscript"/>
        </w:rPr>
        <w:t xml:space="preserve"> </w:t>
      </w:r>
    </w:p>
    <w:p w14:paraId="36D09E4B" w14:textId="77777777" w:rsidR="009A0A5F" w:rsidRPr="00B1342D" w:rsidRDefault="009A0A5F">
      <w:pPr>
        <w:spacing w:after="27" w:line="258" w:lineRule="auto"/>
        <w:ind w:left="-4" w:hanging="9"/>
        <w:rPr>
          <w:rFonts w:ascii="Arial" w:eastAsia="Arial" w:hAnsi="Arial" w:cs="Arial"/>
          <w:sz w:val="21"/>
        </w:rPr>
      </w:pPr>
    </w:p>
    <w:p w14:paraId="7C557EBB" w14:textId="2E63CAE6" w:rsidR="00AA2105" w:rsidRPr="00B1342D" w:rsidRDefault="72CE54D5">
      <w:pPr>
        <w:spacing w:after="27" w:line="258" w:lineRule="auto"/>
        <w:ind w:left="-4" w:hanging="9"/>
        <w:rPr>
          <w:rFonts w:ascii="Arial" w:hAnsi="Arial" w:cs="Arial"/>
        </w:rPr>
      </w:pPr>
      <w:r w:rsidRPr="00B1342D">
        <w:rPr>
          <w:rFonts w:ascii="Arial" w:eastAsia="Arial" w:hAnsi="Arial" w:cs="Arial"/>
        </w:rPr>
        <w:t xml:space="preserve">Thank you for your interest in supporting </w:t>
      </w:r>
      <w:r w:rsidR="00BF7352"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 w:rsidR="00BF7352"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Pr="00B1342D">
        <w:rPr>
          <w:rFonts w:ascii="Arial" w:eastAsia="Arial" w:hAnsi="Arial" w:cs="Arial"/>
        </w:rPr>
        <w:t xml:space="preserve">! </w:t>
      </w:r>
    </w:p>
    <w:p w14:paraId="76EBC3D1" w14:textId="77777777" w:rsidR="00AA2105" w:rsidRPr="00B1342D" w:rsidRDefault="00DA2B42">
      <w:pPr>
        <w:spacing w:after="26"/>
        <w:ind w:left="2"/>
        <w:rPr>
          <w:rFonts w:ascii="Arial" w:hAnsi="Arial" w:cs="Arial"/>
        </w:rPr>
      </w:pPr>
      <w:r w:rsidRPr="00B1342D">
        <w:rPr>
          <w:rFonts w:ascii="Arial" w:eastAsia="Arial" w:hAnsi="Arial" w:cs="Arial"/>
        </w:rPr>
        <w:t xml:space="preserve"> </w:t>
      </w:r>
    </w:p>
    <w:p w14:paraId="4DC41ABE" w14:textId="69AA18DA" w:rsidR="00AA2105" w:rsidRPr="00B1342D" w:rsidRDefault="72CE54D5">
      <w:pPr>
        <w:spacing w:after="3" w:line="258" w:lineRule="auto"/>
        <w:ind w:left="-4" w:right="240" w:hanging="9"/>
        <w:rPr>
          <w:rFonts w:ascii="Arial" w:hAnsi="Arial" w:cs="Arial"/>
        </w:rPr>
      </w:pPr>
      <w:r w:rsidRPr="00B1342D">
        <w:rPr>
          <w:rFonts w:ascii="Arial" w:eastAsia="Arial" w:hAnsi="Arial" w:cs="Arial"/>
        </w:rPr>
        <w:t>Please complete the appropriate commitment form as soon as p</w:t>
      </w:r>
      <w:r w:rsidR="000847A9">
        <w:rPr>
          <w:rFonts w:ascii="Arial" w:eastAsia="Arial" w:hAnsi="Arial" w:cs="Arial"/>
        </w:rPr>
        <w:t xml:space="preserve">ossible </w:t>
      </w:r>
      <w:r w:rsidR="007957C9">
        <w:rPr>
          <w:rFonts w:ascii="Arial" w:eastAsia="Arial" w:hAnsi="Arial" w:cs="Arial"/>
        </w:rPr>
        <w:t xml:space="preserve">and send them </w:t>
      </w:r>
      <w:r w:rsidR="000847A9">
        <w:rPr>
          <w:rFonts w:ascii="Arial" w:eastAsia="Arial" w:hAnsi="Arial" w:cs="Arial"/>
        </w:rPr>
        <w:t xml:space="preserve">to </w:t>
      </w:r>
      <w:r w:rsidR="00BF7352">
        <w:rPr>
          <w:rFonts w:ascii="Segoe UI" w:eastAsia="Times New Roman" w:hAnsi="Segoe UI" w:cs="Segoe UI"/>
          <w:color w:val="212529"/>
          <w:sz w:val="24"/>
          <w:szCs w:val="24"/>
        </w:rPr>
        <w:t>(</w:t>
      </w:r>
      <w:hyperlink r:id="rId16" w:history="1">
        <w:r w:rsidR="00BF7352" w:rsidRPr="000C3EC2">
          <w:rPr>
            <w:rFonts w:ascii="Segoe UI" w:eastAsia="Times New Roman" w:hAnsi="Segoe UI" w:cs="Segoe UI"/>
            <w:color w:val="212529"/>
            <w:sz w:val="24"/>
            <w:szCs w:val="24"/>
          </w:rPr>
          <w:t>han.yu@ntu.edu.sg</w:t>
        </w:r>
      </w:hyperlink>
      <w:r w:rsidR="00BF7352" w:rsidRPr="000C3EC2">
        <w:rPr>
          <w:rFonts w:ascii="Segoe UI" w:eastAsia="Times New Roman" w:hAnsi="Segoe UI" w:cs="Segoe UI"/>
          <w:color w:val="212529"/>
          <w:sz w:val="24"/>
          <w:szCs w:val="24"/>
        </w:rPr>
        <w:t>)</w:t>
      </w:r>
      <w:r w:rsidR="007957C9">
        <w:rPr>
          <w:rFonts w:ascii="Segoe UI" w:eastAsia="Times New Roman" w:hAnsi="Segoe UI" w:cs="Segoe UI"/>
          <w:color w:val="212529"/>
          <w:sz w:val="24"/>
          <w:szCs w:val="24"/>
        </w:rPr>
        <w:t>. Y</w:t>
      </w:r>
      <w:r w:rsidR="00407407">
        <w:rPr>
          <w:rFonts w:ascii="Segoe UI" w:eastAsia="Times New Roman" w:hAnsi="Segoe UI" w:cs="Segoe UI"/>
          <w:color w:val="212529"/>
          <w:sz w:val="24"/>
          <w:szCs w:val="24"/>
        </w:rPr>
        <w:t>ou could</w:t>
      </w:r>
      <w:r w:rsidR="007957C9">
        <w:rPr>
          <w:rFonts w:ascii="Segoe UI" w:eastAsia="Times New Roman" w:hAnsi="Segoe UI" w:cs="Segoe UI"/>
          <w:color w:val="212529"/>
          <w:sz w:val="24"/>
          <w:szCs w:val="24"/>
        </w:rPr>
        <w:t xml:space="preserve"> also</w:t>
      </w:r>
      <w:r w:rsidRPr="00B1342D">
        <w:rPr>
          <w:rFonts w:ascii="Arial" w:eastAsia="Arial" w:hAnsi="Arial" w:cs="Arial"/>
        </w:rPr>
        <w:t xml:space="preserve"> contact the exhibit</w:t>
      </w:r>
      <w:r w:rsidR="007957C9">
        <w:rPr>
          <w:rFonts w:ascii="Arial" w:eastAsia="Arial" w:hAnsi="Arial" w:cs="Arial"/>
        </w:rPr>
        <w:t>ion</w:t>
      </w:r>
      <w:r w:rsidRPr="00B1342D">
        <w:rPr>
          <w:rFonts w:ascii="Arial" w:eastAsia="Arial" w:hAnsi="Arial" w:cs="Arial"/>
        </w:rPr>
        <w:t xml:space="preserve"> or the sponsorship chairs by e-mail to discuss your requirements further.  </w:t>
      </w:r>
    </w:p>
    <w:p w14:paraId="7742C190" w14:textId="77777777" w:rsidR="00AA2105" w:rsidRPr="00B1342D" w:rsidRDefault="00DA2B42">
      <w:pPr>
        <w:spacing w:after="41"/>
        <w:ind w:left="2"/>
        <w:rPr>
          <w:rFonts w:ascii="Arial" w:hAnsi="Arial" w:cs="Arial"/>
        </w:rPr>
      </w:pPr>
      <w:r w:rsidRPr="00B1342D">
        <w:rPr>
          <w:rFonts w:ascii="Arial" w:eastAsia="Arial" w:hAnsi="Arial" w:cs="Arial"/>
          <w:sz w:val="21"/>
        </w:rPr>
        <w:t xml:space="preserve"> </w:t>
      </w:r>
    </w:p>
    <w:p w14:paraId="5708A9A5" w14:textId="77777777" w:rsidR="00AA2105" w:rsidRPr="00B1342D" w:rsidRDefault="72CE54D5">
      <w:pPr>
        <w:pStyle w:val="2"/>
        <w:spacing w:after="20"/>
        <w:ind w:left="-3"/>
      </w:pPr>
      <w:r w:rsidRPr="00B1342D">
        <w:rPr>
          <w:sz w:val="23"/>
          <w:szCs w:val="23"/>
        </w:rPr>
        <w:t>Payment method</w:t>
      </w:r>
      <w:r w:rsidRPr="00B1342D">
        <w:rPr>
          <w:b w:val="0"/>
          <w:sz w:val="21"/>
          <w:szCs w:val="21"/>
        </w:rPr>
        <w:t xml:space="preserve"> </w:t>
      </w:r>
    </w:p>
    <w:p w14:paraId="0261145C" w14:textId="77777777" w:rsidR="00AA2105" w:rsidRPr="00B1342D" w:rsidRDefault="72CE54D5" w:rsidP="009A0A5F">
      <w:pPr>
        <w:spacing w:after="27" w:line="258" w:lineRule="auto"/>
        <w:ind w:left="-4" w:hanging="9"/>
        <w:rPr>
          <w:rFonts w:ascii="Arial" w:hAnsi="Arial" w:cs="Arial"/>
        </w:rPr>
      </w:pPr>
      <w:r w:rsidRPr="00B1342D">
        <w:rPr>
          <w:rFonts w:ascii="Arial" w:eastAsia="Arial" w:hAnsi="Arial" w:cs="Arial"/>
          <w:sz w:val="21"/>
          <w:szCs w:val="21"/>
        </w:rPr>
        <w:t xml:space="preserve">Payment can be made by bank transfer in US Dollars ($), payable as follows: </w:t>
      </w:r>
    </w:p>
    <w:tbl>
      <w:tblPr>
        <w:tblStyle w:val="TableGrid1"/>
        <w:tblW w:w="8860" w:type="dxa"/>
        <w:tblInd w:w="0" w:type="dxa"/>
        <w:tblCellMar>
          <w:top w:w="126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692"/>
        <w:gridCol w:w="5168"/>
      </w:tblGrid>
      <w:tr w:rsidR="00AA2105" w:rsidRPr="00B1342D" w14:paraId="4EF9B920" w14:textId="77777777" w:rsidTr="44722909">
        <w:trPr>
          <w:trHeight w:val="265"/>
        </w:trPr>
        <w:tc>
          <w:tcPr>
            <w:tcW w:w="3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56B2BC" w14:textId="77777777" w:rsidR="00AA2105" w:rsidRPr="00B1342D" w:rsidRDefault="72CE54D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SWIFT code </w:t>
            </w:r>
          </w:p>
        </w:tc>
        <w:tc>
          <w:tcPr>
            <w:tcW w:w="51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13C1AC" w14:textId="77777777" w:rsidR="00AA2105" w:rsidRPr="00B1342D" w:rsidRDefault="72CE54D5" w:rsidP="72CE54D5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DEUTDE6FXXX </w:t>
            </w:r>
          </w:p>
        </w:tc>
      </w:tr>
      <w:tr w:rsidR="00AA2105" w:rsidRPr="00B1342D" w14:paraId="33AE3ADE" w14:textId="77777777" w:rsidTr="44722909">
        <w:trPr>
          <w:trHeight w:val="421"/>
        </w:trPr>
        <w:tc>
          <w:tcPr>
            <w:tcW w:w="3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3FF211" w14:textId="77777777" w:rsidR="00AA2105" w:rsidRPr="00B1342D" w:rsidRDefault="72CE54D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IBAN code </w:t>
            </w:r>
          </w:p>
        </w:tc>
        <w:tc>
          <w:tcPr>
            <w:tcW w:w="51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365029" w14:textId="77777777" w:rsidR="00AA2105" w:rsidRPr="00B1342D" w:rsidRDefault="72CE54D5" w:rsidP="72CE54D5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DE69 6807 0030 0140 0209 00 </w:t>
            </w:r>
          </w:p>
        </w:tc>
      </w:tr>
      <w:tr w:rsidR="00AA2105" w:rsidRPr="00B1342D" w14:paraId="5F9EECB3" w14:textId="77777777" w:rsidTr="44722909">
        <w:trPr>
          <w:trHeight w:val="264"/>
        </w:trPr>
        <w:tc>
          <w:tcPr>
            <w:tcW w:w="3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1527CC" w14:textId="77777777" w:rsidR="00AA2105" w:rsidRPr="00B1342D" w:rsidRDefault="72CE54D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Routing # </w:t>
            </w:r>
          </w:p>
        </w:tc>
        <w:tc>
          <w:tcPr>
            <w:tcW w:w="51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A48C15" w14:textId="77777777" w:rsidR="00AA2105" w:rsidRPr="00B1342D" w:rsidRDefault="44722909" w:rsidP="44722909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68070030 </w:t>
            </w:r>
          </w:p>
        </w:tc>
      </w:tr>
      <w:tr w:rsidR="00AA2105" w:rsidRPr="00B1342D" w14:paraId="7AD72267" w14:textId="77777777" w:rsidTr="44722909">
        <w:trPr>
          <w:trHeight w:val="890"/>
        </w:trPr>
        <w:tc>
          <w:tcPr>
            <w:tcW w:w="3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EB7E85" w14:textId="77777777" w:rsidR="00AA2105" w:rsidRPr="00B1342D" w:rsidRDefault="72CE54D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Receiving Bank Address </w:t>
            </w:r>
          </w:p>
        </w:tc>
        <w:tc>
          <w:tcPr>
            <w:tcW w:w="51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6198F2" w14:textId="77777777" w:rsidR="00AA2105" w:rsidRPr="00B1342D" w:rsidRDefault="72CE54D5" w:rsidP="72CE54D5">
            <w:pPr>
              <w:rPr>
                <w:rFonts w:ascii="Arial" w:eastAsia="Arial" w:hAnsi="Arial" w:cs="Arial"/>
                <w:sz w:val="21"/>
                <w:szCs w:val="21"/>
                <w:lang w:val="de-DE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  <w:lang w:val="de-DE"/>
              </w:rPr>
              <w:t xml:space="preserve">DEUTSCHE BANK AG, Global Transaction Banking, </w:t>
            </w:r>
          </w:p>
          <w:p w14:paraId="4A3553A8" w14:textId="77777777" w:rsidR="00AA2105" w:rsidRPr="00B1342D" w:rsidRDefault="72CE54D5" w:rsidP="72CE54D5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Theodor-</w:t>
            </w:r>
            <w:proofErr w:type="spellStart"/>
            <w:r w:rsidRPr="00B1342D">
              <w:rPr>
                <w:rFonts w:ascii="Arial" w:eastAsia="Arial" w:hAnsi="Arial" w:cs="Arial"/>
                <w:sz w:val="21"/>
                <w:szCs w:val="21"/>
              </w:rPr>
              <w:t>Heuss</w:t>
            </w:r>
            <w:proofErr w:type="spellEnd"/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-Str. 3, D-70174 (&lt;=postal code) Stuttgart (city), Germany </w:t>
            </w:r>
          </w:p>
        </w:tc>
      </w:tr>
      <w:tr w:rsidR="00AA2105" w:rsidRPr="00B1342D" w14:paraId="226B49CE" w14:textId="77777777" w:rsidTr="44722909">
        <w:trPr>
          <w:trHeight w:val="466"/>
        </w:trPr>
        <w:tc>
          <w:tcPr>
            <w:tcW w:w="3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4FC979" w14:textId="77777777" w:rsidR="00AA2105" w:rsidRPr="00B1342D" w:rsidRDefault="72CE54D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Name(s) on Receiving Account </w:t>
            </w:r>
          </w:p>
        </w:tc>
        <w:tc>
          <w:tcPr>
            <w:tcW w:w="51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F0EAC4" w14:textId="7C14C0B0" w:rsidR="00AA2105" w:rsidRPr="00B1342D" w:rsidRDefault="44722909" w:rsidP="44722909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IJCAI (Bernhard </w:t>
            </w:r>
            <w:proofErr w:type="spellStart"/>
            <w:r w:rsidRPr="00B1342D">
              <w:rPr>
                <w:rFonts w:ascii="Arial" w:eastAsia="Arial" w:hAnsi="Arial" w:cs="Arial"/>
                <w:sz w:val="21"/>
                <w:szCs w:val="21"/>
              </w:rPr>
              <w:t>Nebel</w:t>
            </w:r>
            <w:proofErr w:type="spellEnd"/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and </w:t>
            </w:r>
            <w:proofErr w:type="spellStart"/>
            <w:r w:rsidRPr="00B1342D">
              <w:rPr>
                <w:rFonts w:ascii="Arial" w:eastAsia="Arial" w:hAnsi="Arial" w:cs="Arial"/>
                <w:sz w:val="21"/>
                <w:szCs w:val="21"/>
              </w:rPr>
              <w:t>Vesna</w:t>
            </w:r>
            <w:proofErr w:type="spellEnd"/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B1342D">
              <w:rPr>
                <w:rFonts w:ascii="Arial" w:eastAsia="Arial" w:hAnsi="Arial" w:cs="Arial"/>
                <w:sz w:val="21"/>
                <w:szCs w:val="21"/>
              </w:rPr>
              <w:t>Sabljakovic</w:t>
            </w:r>
            <w:proofErr w:type="spellEnd"/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-Fritz) </w:t>
            </w:r>
          </w:p>
        </w:tc>
      </w:tr>
      <w:tr w:rsidR="00AA2105" w:rsidRPr="007909D2" w14:paraId="0030B2C4" w14:textId="77777777" w:rsidTr="44722909">
        <w:trPr>
          <w:trHeight w:val="568"/>
        </w:trPr>
        <w:tc>
          <w:tcPr>
            <w:tcW w:w="3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FB2D32" w14:textId="77777777" w:rsidR="00AA2105" w:rsidRPr="00B1342D" w:rsidRDefault="72CE54D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Address of Account Holder at Receiving Bank </w:t>
            </w:r>
          </w:p>
        </w:tc>
        <w:tc>
          <w:tcPr>
            <w:tcW w:w="51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0183F9" w14:textId="77777777" w:rsidR="00AA2105" w:rsidRPr="00B1342D" w:rsidRDefault="72CE54D5" w:rsidP="72CE54D5">
            <w:pPr>
              <w:rPr>
                <w:rFonts w:ascii="Arial" w:eastAsia="Arial" w:hAnsi="Arial" w:cs="Arial"/>
                <w:sz w:val="21"/>
                <w:szCs w:val="21"/>
                <w:lang w:val="de-DE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  <w:lang w:val="de-DE"/>
              </w:rPr>
              <w:t xml:space="preserve">c/o Prof. Bernhard Nebel, Georges-Köhler-Allee 52, D-79110 Freiburg, Germany </w:t>
            </w:r>
          </w:p>
        </w:tc>
      </w:tr>
      <w:tr w:rsidR="00AA2105" w:rsidRPr="00B1342D" w14:paraId="4FF3A922" w14:textId="77777777" w:rsidTr="44722909">
        <w:trPr>
          <w:trHeight w:val="289"/>
        </w:trPr>
        <w:tc>
          <w:tcPr>
            <w:tcW w:w="3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46AB5E" w14:textId="77777777" w:rsidR="00AA2105" w:rsidRPr="00B1342D" w:rsidRDefault="72CE54D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Account type </w:t>
            </w:r>
          </w:p>
        </w:tc>
        <w:tc>
          <w:tcPr>
            <w:tcW w:w="51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292EC3" w14:textId="77777777" w:rsidR="00AA2105" w:rsidRPr="00B1342D" w:rsidRDefault="72CE54D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Checking </w:t>
            </w:r>
          </w:p>
        </w:tc>
      </w:tr>
      <w:tr w:rsidR="00AA2105" w:rsidRPr="00B1342D" w14:paraId="7DA231A1" w14:textId="77777777" w:rsidTr="44722909">
        <w:trPr>
          <w:trHeight w:val="131"/>
        </w:trPr>
        <w:tc>
          <w:tcPr>
            <w:tcW w:w="3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AC6354" w14:textId="77777777" w:rsidR="00AA2105" w:rsidRPr="00B1342D" w:rsidRDefault="72CE54D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Email for payment notification </w:t>
            </w:r>
          </w:p>
        </w:tc>
        <w:tc>
          <w:tcPr>
            <w:tcW w:w="51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6B6F85" w14:textId="77777777" w:rsidR="00AA2105" w:rsidRPr="00B1342D" w:rsidRDefault="72CE54D5" w:rsidP="72CE54D5">
            <w:pPr>
              <w:rPr>
                <w:rFonts w:ascii="Arial" w:hAnsi="Arial" w:cs="Arial"/>
                <w:sz w:val="20"/>
                <w:szCs w:val="20"/>
              </w:rPr>
            </w:pPr>
            <w:r w:rsidRPr="009D11EC">
              <w:rPr>
                <w:rFonts w:ascii="Arial" w:eastAsia="Arial" w:hAnsi="Arial" w:cs="Arial"/>
                <w:color w:val="auto"/>
                <w:sz w:val="20"/>
                <w:szCs w:val="20"/>
              </w:rPr>
              <w:t>nebel@ijcai.org</w:t>
            </w:r>
            <w:r w:rsidRPr="009D11EC">
              <w:rPr>
                <w:rFonts w:ascii="Arial" w:hAnsi="Arial" w:cs="Arial"/>
                <w:color w:val="auto"/>
                <w:sz w:val="20"/>
                <w:szCs w:val="20"/>
              </w:rPr>
              <w:t>​</w:t>
            </w:r>
            <w:r w:rsidRPr="009D11E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, </w:t>
            </w:r>
            <w:r w:rsidRPr="009D11EC">
              <w:rPr>
                <w:rFonts w:ascii="Arial" w:hAnsi="Arial" w:cs="Arial"/>
                <w:color w:val="auto"/>
                <w:sz w:val="20"/>
                <w:szCs w:val="20"/>
              </w:rPr>
              <w:t>​</w:t>
            </w:r>
            <w:r w:rsidRPr="009D11EC">
              <w:rPr>
                <w:rFonts w:ascii="Arial" w:eastAsia="Arial" w:hAnsi="Arial" w:cs="Arial"/>
                <w:color w:val="auto"/>
                <w:sz w:val="20"/>
                <w:szCs w:val="20"/>
              </w:rPr>
              <w:t>vsfritz@ijcai.org</w:t>
            </w:r>
            <w:r w:rsidRPr="00B1342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256F868" w14:textId="77777777" w:rsidR="00AA2105" w:rsidRPr="00B1342D" w:rsidRDefault="00DA2B42">
      <w:pPr>
        <w:spacing w:after="26"/>
        <w:ind w:left="2"/>
        <w:rPr>
          <w:rFonts w:ascii="Arial" w:hAnsi="Arial" w:cs="Arial"/>
        </w:rPr>
      </w:pPr>
      <w:r w:rsidRPr="00B1342D">
        <w:rPr>
          <w:rFonts w:ascii="Arial" w:eastAsia="Arial" w:hAnsi="Arial" w:cs="Arial"/>
          <w:sz w:val="21"/>
        </w:rPr>
        <w:t xml:space="preserve"> </w:t>
      </w:r>
    </w:p>
    <w:p w14:paraId="6D847EA0" w14:textId="77777777" w:rsidR="00AA2105" w:rsidRPr="00B1342D" w:rsidRDefault="72CE54D5">
      <w:pPr>
        <w:spacing w:after="3" w:line="258" w:lineRule="auto"/>
        <w:ind w:left="-4" w:right="315" w:hanging="9"/>
        <w:rPr>
          <w:rFonts w:ascii="Arial" w:hAnsi="Arial" w:cs="Arial"/>
        </w:rPr>
      </w:pPr>
      <w:r w:rsidRPr="00B1342D">
        <w:rPr>
          <w:rFonts w:ascii="Arial" w:eastAsia="Arial" w:hAnsi="Arial" w:cs="Arial"/>
        </w:rPr>
        <w:t xml:space="preserve">Bank fees must be paid by the sponsor or exhibitor. All invoices should be paid prior to arrival in the exhibition. We will not allow build-up if a balance is outstanding. </w:t>
      </w:r>
    </w:p>
    <w:p w14:paraId="0EFABFF5" w14:textId="77777777" w:rsidR="00AA2105" w:rsidRPr="00B1342D" w:rsidRDefault="00DA2B42">
      <w:pPr>
        <w:spacing w:after="26"/>
        <w:ind w:left="2"/>
        <w:rPr>
          <w:rFonts w:ascii="Arial" w:hAnsi="Arial" w:cs="Arial"/>
        </w:rPr>
      </w:pPr>
      <w:r w:rsidRPr="00B1342D">
        <w:rPr>
          <w:rFonts w:ascii="Arial" w:eastAsia="Arial" w:hAnsi="Arial" w:cs="Arial"/>
        </w:rPr>
        <w:t xml:space="preserve"> </w:t>
      </w:r>
    </w:p>
    <w:p w14:paraId="44A2C8FC" w14:textId="77777777" w:rsidR="00AA2105" w:rsidRPr="00B1342D" w:rsidRDefault="72CE54D5">
      <w:pPr>
        <w:spacing w:after="3" w:line="258" w:lineRule="auto"/>
        <w:ind w:left="-4" w:hanging="9"/>
        <w:rPr>
          <w:rFonts w:ascii="Arial" w:hAnsi="Arial" w:cs="Arial"/>
        </w:rPr>
      </w:pPr>
      <w:r w:rsidRPr="00B1342D">
        <w:rPr>
          <w:rFonts w:ascii="Arial" w:eastAsia="Arial" w:hAnsi="Arial" w:cs="Arial"/>
        </w:rPr>
        <w:t xml:space="preserve">Confirmation of your sponsorship and stand space will be mailed to you together with an accompanying receipt for the amount received. </w:t>
      </w:r>
    </w:p>
    <w:p w14:paraId="3405411E" w14:textId="77777777" w:rsidR="00AA2105" w:rsidRPr="00B1342D" w:rsidRDefault="00DA2B42">
      <w:pPr>
        <w:spacing w:after="41"/>
        <w:ind w:left="2"/>
        <w:rPr>
          <w:rFonts w:ascii="Arial" w:hAnsi="Arial" w:cs="Arial"/>
        </w:rPr>
      </w:pPr>
      <w:r w:rsidRPr="00B1342D">
        <w:rPr>
          <w:rFonts w:ascii="Arial" w:eastAsia="Arial" w:hAnsi="Arial" w:cs="Arial"/>
        </w:rPr>
        <w:t xml:space="preserve"> </w:t>
      </w:r>
    </w:p>
    <w:p w14:paraId="489FE002" w14:textId="77777777" w:rsidR="00AA2105" w:rsidRPr="00B1342D" w:rsidRDefault="72CE54D5" w:rsidP="72CE54D5">
      <w:pPr>
        <w:pStyle w:val="2"/>
        <w:spacing w:after="20"/>
        <w:ind w:left="-3"/>
        <w:rPr>
          <w:sz w:val="22"/>
        </w:rPr>
      </w:pPr>
      <w:r w:rsidRPr="00B1342D">
        <w:rPr>
          <w:sz w:val="22"/>
        </w:rPr>
        <w:t>Cancellations and Refunds</w:t>
      </w:r>
      <w:r w:rsidRPr="00B1342D">
        <w:rPr>
          <w:b w:val="0"/>
          <w:sz w:val="22"/>
        </w:rPr>
        <w:t xml:space="preserve"> </w:t>
      </w:r>
    </w:p>
    <w:p w14:paraId="38618AD6" w14:textId="474E3226" w:rsidR="00AA2105" w:rsidRPr="00B1342D" w:rsidRDefault="000847A9" w:rsidP="003261C6">
      <w:pPr>
        <w:spacing w:after="0" w:line="240" w:lineRule="auto"/>
        <w:ind w:left="-3" w:right="441" w:hanging="10"/>
        <w:rPr>
          <w:rFonts w:ascii="Arial" w:hAnsi="Arial" w:cs="Arial"/>
        </w:rPr>
      </w:pPr>
      <w:r>
        <w:rPr>
          <w:rFonts w:ascii="Arial" w:eastAsia="Arial" w:hAnsi="Arial" w:cs="Arial"/>
          <w:color w:val="212121"/>
        </w:rPr>
        <w:t xml:space="preserve">Cancellations prior to </w:t>
      </w:r>
      <w:r w:rsidR="003F5E30">
        <w:rPr>
          <w:rFonts w:ascii="Arial" w:eastAsia="Arial" w:hAnsi="Arial" w:cs="Arial"/>
          <w:color w:val="212121"/>
        </w:rPr>
        <w:t xml:space="preserve">May 1, </w:t>
      </w:r>
      <w:r>
        <w:rPr>
          <w:rFonts w:ascii="Arial" w:eastAsia="Arial" w:hAnsi="Arial" w:cs="Arial"/>
          <w:color w:val="212121"/>
        </w:rPr>
        <w:t>20</w:t>
      </w:r>
      <w:r w:rsidR="00BF7352">
        <w:rPr>
          <w:rFonts w:ascii="Arial" w:eastAsia="Arial" w:hAnsi="Arial" w:cs="Arial"/>
          <w:color w:val="212121"/>
        </w:rPr>
        <w:t>20</w:t>
      </w:r>
      <w:r w:rsidR="2C8AD135" w:rsidRPr="00B1342D">
        <w:rPr>
          <w:rFonts w:ascii="Arial" w:eastAsia="Arial" w:hAnsi="Arial" w:cs="Arial"/>
          <w:color w:val="212121"/>
        </w:rPr>
        <w:t xml:space="preserve"> will be charged a 25% cancellation fee.  </w:t>
      </w:r>
      <w:r w:rsidR="2C8AD135" w:rsidRPr="00B1342D">
        <w:rPr>
          <w:rFonts w:ascii="Arial" w:eastAsia="Arial" w:hAnsi="Arial" w:cs="Arial"/>
        </w:rPr>
        <w:t>T</w:t>
      </w:r>
      <w:r w:rsidR="2C8AD135" w:rsidRPr="00B1342D">
        <w:rPr>
          <w:rFonts w:ascii="Arial" w:hAnsi="Arial" w:cs="Arial"/>
          <w:color w:val="212121"/>
        </w:rPr>
        <w:t>​</w:t>
      </w:r>
      <w:r w:rsidR="2C8AD135" w:rsidRPr="00B1342D">
        <w:rPr>
          <w:rFonts w:ascii="Arial" w:eastAsia="Arial" w:hAnsi="Arial" w:cs="Arial"/>
        </w:rPr>
        <w:t>hereafter, no refunds will be made.</w:t>
      </w:r>
    </w:p>
    <w:p w14:paraId="111812FB" w14:textId="77777777" w:rsidR="003261C6" w:rsidRPr="00B1342D" w:rsidRDefault="003261C6">
      <w:pPr>
        <w:pStyle w:val="2"/>
        <w:spacing w:after="20"/>
        <w:ind w:left="-3"/>
        <w:rPr>
          <w:sz w:val="22"/>
        </w:rPr>
      </w:pPr>
    </w:p>
    <w:p w14:paraId="639CD57D" w14:textId="77777777" w:rsidR="00AA2105" w:rsidRPr="00B1342D" w:rsidRDefault="72CE54D5" w:rsidP="72CE54D5">
      <w:pPr>
        <w:pStyle w:val="2"/>
        <w:spacing w:after="20"/>
        <w:ind w:left="-3"/>
        <w:rPr>
          <w:sz w:val="22"/>
        </w:rPr>
      </w:pPr>
      <w:r w:rsidRPr="00B1342D">
        <w:rPr>
          <w:sz w:val="22"/>
        </w:rPr>
        <w:t>Insurance</w:t>
      </w:r>
      <w:r w:rsidRPr="00B1342D">
        <w:rPr>
          <w:b w:val="0"/>
          <w:sz w:val="22"/>
        </w:rPr>
        <w:t xml:space="preserve"> </w:t>
      </w:r>
    </w:p>
    <w:p w14:paraId="12B6FFFE" w14:textId="3B5FCA18" w:rsidR="00AA2105" w:rsidRDefault="00DA2B42" w:rsidP="00E20DB7">
      <w:pPr>
        <w:spacing w:after="3" w:line="258" w:lineRule="auto"/>
        <w:ind w:left="-4" w:right="378" w:hanging="9"/>
        <w:rPr>
          <w:rFonts w:ascii="Arial" w:eastAsia="Arial" w:hAnsi="Arial" w:cs="Arial"/>
        </w:rPr>
      </w:pPr>
      <w:r w:rsidRPr="00B1342D">
        <w:rPr>
          <w:rFonts w:ascii="Arial" w:eastAsia="Arial" w:hAnsi="Arial" w:cs="Arial"/>
          <w:color w:val="212121"/>
        </w:rPr>
        <w:t xml:space="preserve">Companies participating in the conference are required to take out appropriate insurance. </w:t>
      </w:r>
      <w:r w:rsidR="00BF7352" w:rsidRPr="0030759A">
        <w:rPr>
          <w:rFonts w:ascii="Segoe UI" w:eastAsia="Times New Roman" w:hAnsi="Segoe UI" w:cs="Segoe UI"/>
          <w:color w:val="212529"/>
          <w:sz w:val="24"/>
          <w:szCs w:val="24"/>
        </w:rPr>
        <w:t>IJCAI-</w:t>
      </w:r>
      <w:r w:rsidR="00BF7352">
        <w:rPr>
          <w:rFonts w:ascii="Segoe UI" w:eastAsia="Times New Roman" w:hAnsi="Segoe UI" w:cs="Segoe UI"/>
          <w:color w:val="212529"/>
          <w:sz w:val="24"/>
          <w:szCs w:val="24"/>
        </w:rPr>
        <w:t>PRICAI-2020</w:t>
      </w:r>
      <w:r w:rsidR="00BF7352" w:rsidRPr="0030759A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Pr="00B1342D">
        <w:rPr>
          <w:rFonts w:ascii="Arial" w:eastAsia="Arial" w:hAnsi="Arial" w:cs="Arial"/>
        </w:rPr>
        <w:t xml:space="preserve">is not liable for any losses that sponsors or exhibitors experience as part of their participation in the conference. </w:t>
      </w:r>
      <w:r w:rsidRPr="00B1342D">
        <w:rPr>
          <w:rFonts w:ascii="Arial" w:eastAsia="Arial" w:hAnsi="Arial" w:cs="Arial"/>
        </w:rPr>
        <w:tab/>
      </w:r>
    </w:p>
    <w:p w14:paraId="64D8D993" w14:textId="1EE9E9EF" w:rsidR="001154B6" w:rsidRDefault="001154B6" w:rsidP="00E20DB7">
      <w:pPr>
        <w:spacing w:after="3" w:line="258" w:lineRule="auto"/>
        <w:ind w:left="-4" w:right="378" w:hanging="9"/>
        <w:rPr>
          <w:rFonts w:ascii="Arial" w:eastAsia="Arial" w:hAnsi="Arial" w:cs="Arial"/>
        </w:rPr>
      </w:pPr>
    </w:p>
    <w:p w14:paraId="0EC03CC9" w14:textId="3B418D06" w:rsidR="001154B6" w:rsidRDefault="001154B6" w:rsidP="00E20DB7">
      <w:pPr>
        <w:spacing w:after="3" w:line="258" w:lineRule="auto"/>
        <w:ind w:left="-4" w:right="378" w:hanging="9"/>
        <w:rPr>
          <w:rFonts w:ascii="Arial" w:eastAsia="Arial" w:hAnsi="Arial" w:cs="Arial"/>
        </w:rPr>
      </w:pPr>
    </w:p>
    <w:p w14:paraId="4597447D" w14:textId="778D71C3" w:rsidR="001154B6" w:rsidRDefault="001154B6" w:rsidP="00564745">
      <w:pPr>
        <w:spacing w:after="27" w:line="258" w:lineRule="auto"/>
        <w:rPr>
          <w:rFonts w:ascii="Arial" w:eastAsia="Arial" w:hAnsi="Arial" w:cs="Arial"/>
          <w:sz w:val="21"/>
        </w:rPr>
      </w:pPr>
    </w:p>
    <w:p w14:paraId="694557D1" w14:textId="1F5A0046" w:rsidR="00564745" w:rsidRDefault="00564745" w:rsidP="001154B6">
      <w:pPr>
        <w:spacing w:after="27" w:line="258" w:lineRule="auto"/>
        <w:ind w:left="-4" w:hanging="9"/>
        <w:rPr>
          <w:rFonts w:ascii="Arial" w:eastAsia="Arial" w:hAnsi="Arial" w:cs="Arial"/>
          <w:sz w:val="21"/>
        </w:rPr>
      </w:pPr>
    </w:p>
    <w:tbl>
      <w:tblPr>
        <w:tblStyle w:val="af2"/>
        <w:tblW w:w="0" w:type="auto"/>
        <w:tblInd w:w="-4" w:type="dxa"/>
        <w:tblLook w:val="04A0" w:firstRow="1" w:lastRow="0" w:firstColumn="1" w:lastColumn="0" w:noHBand="0" w:noVBand="1"/>
      </w:tblPr>
      <w:tblGrid>
        <w:gridCol w:w="9287"/>
        <w:gridCol w:w="59"/>
      </w:tblGrid>
      <w:tr w:rsidR="00564745" w14:paraId="3639F7DC" w14:textId="77777777" w:rsidTr="00AF70F6">
        <w:trPr>
          <w:gridAfter w:val="1"/>
          <w:wAfter w:w="59" w:type="dxa"/>
          <w:trHeight w:val="10467"/>
        </w:trPr>
        <w:tc>
          <w:tcPr>
            <w:tcW w:w="9287" w:type="dxa"/>
          </w:tcPr>
          <w:p w14:paraId="22A519FF" w14:textId="77777777" w:rsidR="0049682A" w:rsidRPr="0049682A" w:rsidRDefault="0049682A" w:rsidP="00564745">
            <w:pPr>
              <w:spacing w:after="371"/>
              <w:ind w:left="44" w:hanging="10"/>
              <w:jc w:val="center"/>
              <w:rPr>
                <w:rFonts w:ascii="Arial" w:eastAsia="Arial" w:hAnsi="Arial" w:cs="Arial"/>
                <w:b/>
                <w:bCs/>
                <w:sz w:val="2"/>
                <w:szCs w:val="21"/>
                <w:u w:val="single"/>
              </w:rPr>
            </w:pPr>
          </w:p>
          <w:p w14:paraId="5C89C812" w14:textId="26082CA2" w:rsidR="00564745" w:rsidRPr="00B1342D" w:rsidRDefault="00564745" w:rsidP="00564745">
            <w:pPr>
              <w:spacing w:after="371"/>
              <w:ind w:left="44" w:hanging="10"/>
              <w:jc w:val="center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</w:rPr>
              <w:t>MAIN CONFERENCE</w:t>
            </w:r>
            <w:r w:rsidRPr="00B1342D">
              <w:rPr>
                <w:rFonts w:ascii="Arial" w:hAnsi="Arial" w:cs="Arial"/>
                <w:sz w:val="21"/>
                <w:szCs w:val="21"/>
                <w:u w:val="single"/>
              </w:rPr>
              <w:t>​</w:t>
            </w:r>
            <w:r w:rsidRPr="00B1342D"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SPONSORSHIP APPLICATION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  <w:p w14:paraId="2CCD4DDB" w14:textId="77777777" w:rsidR="00564745" w:rsidRPr="00B1342D" w:rsidRDefault="00564745" w:rsidP="00564745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We want to make a contribution to the development of Artificial Intelligence by supporting the organization of the </w:t>
            </w:r>
            <w:r w:rsidRPr="0030759A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IJCAI-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PRICAI-2020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conference. </w:t>
            </w:r>
          </w:p>
          <w:p w14:paraId="5B3092F0" w14:textId="77777777" w:rsidR="00564745" w:rsidRPr="00B1342D" w:rsidRDefault="00564745" w:rsidP="0056474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7181ECDB" w14:textId="77777777" w:rsidR="00564745" w:rsidRPr="00B1342D" w:rsidRDefault="00564745" w:rsidP="00564745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Sponsorship Level (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Diamond, 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Platinum, Gold, Silver): _______________________________ </w:t>
            </w:r>
          </w:p>
          <w:p w14:paraId="20688E70" w14:textId="77777777" w:rsidR="00564745" w:rsidRPr="00B1342D" w:rsidRDefault="00564745" w:rsidP="0056474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62D2259" w14:textId="77777777" w:rsidR="00564745" w:rsidRPr="00B1342D" w:rsidRDefault="00564745" w:rsidP="00564745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Confirm amount of sponsorship:                               USD____________________________ </w:t>
            </w:r>
          </w:p>
          <w:p w14:paraId="6C8B8AFE" w14:textId="77777777" w:rsidR="00564745" w:rsidRPr="00B1342D" w:rsidRDefault="00564745" w:rsidP="0056474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40602A3C" w14:textId="77777777" w:rsidR="00564745" w:rsidRPr="00B1342D" w:rsidRDefault="00564745" w:rsidP="00564745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Company/Organization:     ___________________________________________________</w:t>
            </w:r>
          </w:p>
          <w:p w14:paraId="4441124B" w14:textId="77777777" w:rsidR="00564745" w:rsidRPr="00B1342D" w:rsidRDefault="00564745" w:rsidP="0056474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0F67A090" w14:textId="77777777" w:rsidR="00564745" w:rsidRPr="00B1342D" w:rsidRDefault="00564745" w:rsidP="00564745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Company/Organization name to use in publicity material, if different: </w:t>
            </w:r>
          </w:p>
          <w:p w14:paraId="15877B92" w14:textId="77777777" w:rsidR="00564745" w:rsidRPr="00B1342D" w:rsidRDefault="00564745" w:rsidP="0056474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 </w:t>
            </w:r>
          </w:p>
          <w:p w14:paraId="099C5FEB" w14:textId="77777777" w:rsidR="00564745" w:rsidRPr="00B1342D" w:rsidRDefault="00564745" w:rsidP="00564745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                                          ___________________________________________________ </w:t>
            </w:r>
          </w:p>
          <w:p w14:paraId="4F185F9C" w14:textId="77777777" w:rsidR="00564745" w:rsidRPr="00B1342D" w:rsidRDefault="00564745" w:rsidP="0056474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7518C813" w14:textId="77777777" w:rsidR="00564745" w:rsidRPr="00B1342D" w:rsidRDefault="00564745" w:rsidP="00564745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Address:  ________________________________________________________________ </w:t>
            </w:r>
          </w:p>
          <w:p w14:paraId="52C06A07" w14:textId="77777777" w:rsidR="00564745" w:rsidRPr="00B1342D" w:rsidRDefault="00564745" w:rsidP="0056474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3AB06263" w14:textId="77777777" w:rsidR="00564745" w:rsidRPr="00B1342D" w:rsidRDefault="00564745" w:rsidP="00564745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City: _________________________ State (if US): ______ Postal Code: ______________</w:t>
            </w:r>
          </w:p>
          <w:p w14:paraId="1BBB539F" w14:textId="77777777" w:rsidR="00564745" w:rsidRPr="00B1342D" w:rsidRDefault="00564745" w:rsidP="0056474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4209025E" w14:textId="77777777" w:rsidR="00564745" w:rsidRDefault="00564745" w:rsidP="00564745">
            <w:pPr>
              <w:spacing w:after="27" w:line="25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Country:  _____________________________________________</w:t>
            </w:r>
          </w:p>
          <w:p w14:paraId="07438363" w14:textId="77777777" w:rsidR="00564745" w:rsidRDefault="00564745" w:rsidP="00564745">
            <w:pPr>
              <w:spacing w:line="258" w:lineRule="auto"/>
              <w:ind w:left="-4" w:hanging="9"/>
              <w:rPr>
                <w:rFonts w:ascii="Arial" w:eastAsia="Arial" w:hAnsi="Arial" w:cs="Arial"/>
                <w:sz w:val="21"/>
                <w:szCs w:val="21"/>
              </w:rPr>
            </w:pPr>
          </w:p>
          <w:p w14:paraId="74F8D643" w14:textId="16A65CD1" w:rsidR="00564745" w:rsidRPr="00B1342D" w:rsidRDefault="00564745" w:rsidP="00564745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Contact person: ____________________________________ </w:t>
            </w:r>
          </w:p>
          <w:p w14:paraId="0940C45A" w14:textId="77777777" w:rsidR="00564745" w:rsidRPr="00B1342D" w:rsidRDefault="00564745" w:rsidP="0056474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14B9557D" w14:textId="77777777" w:rsidR="00564745" w:rsidRPr="00B1342D" w:rsidRDefault="00564745" w:rsidP="00564745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Position:  _______________________________________ </w:t>
            </w:r>
          </w:p>
          <w:p w14:paraId="25115702" w14:textId="77777777" w:rsidR="00564745" w:rsidRPr="00B1342D" w:rsidRDefault="00564745" w:rsidP="0056474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25439CDA" w14:textId="77777777" w:rsidR="00564745" w:rsidRPr="00B1342D" w:rsidRDefault="00564745" w:rsidP="00564745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Telephone:  (+         ) _____________________________ </w:t>
            </w:r>
          </w:p>
          <w:p w14:paraId="2DE528B8" w14:textId="77777777" w:rsidR="00564745" w:rsidRPr="00B1342D" w:rsidRDefault="00564745" w:rsidP="0056474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4B57E64C" w14:textId="77777777" w:rsidR="00564745" w:rsidRPr="00B1342D" w:rsidRDefault="00564745" w:rsidP="00564745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Email: _____________________________________ </w:t>
            </w:r>
          </w:p>
          <w:p w14:paraId="062AC815" w14:textId="77777777" w:rsidR="00564745" w:rsidRPr="00B1342D" w:rsidRDefault="00564745" w:rsidP="0056474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324A7245" w14:textId="77777777" w:rsidR="00564745" w:rsidRPr="00BF7352" w:rsidRDefault="00564745" w:rsidP="00564745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Please provide us also with a high-resolution electronic copy of the sponsor’s logo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and website URL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by email to </w:t>
            </w:r>
            <w:r w:rsidRPr="00B1342D">
              <w:rPr>
                <w:rFonts w:ascii="Arial" w:hAnsi="Arial" w:cs="Arial"/>
                <w:sz w:val="21"/>
                <w:szCs w:val="21"/>
                <w:u w:val="single"/>
              </w:rPr>
              <w:t>​</w:t>
            </w:r>
            <w:r w:rsidRPr="00BF7352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 xml:space="preserve"> 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Han Yu (</w:t>
            </w:r>
            <w:hyperlink r:id="rId17" w:history="1">
              <w:r w:rsidRPr="000C3EC2">
                <w:rPr>
                  <w:rFonts w:ascii="Segoe UI" w:eastAsia="Times New Roman" w:hAnsi="Segoe UI" w:cs="Segoe UI"/>
                  <w:color w:val="212529"/>
                  <w:sz w:val="24"/>
                  <w:szCs w:val="24"/>
                </w:rPr>
                <w:t>han.yu@ntu.edu.sg</w:t>
              </w:r>
            </w:hyperlink>
            <w:r w:rsidRPr="000C3EC2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)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B1342D">
              <w:rPr>
                <w:rFonts w:ascii="Arial" w:hAnsi="Arial" w:cs="Arial"/>
                <w:color w:val="0000FF"/>
                <w:sz w:val="21"/>
                <w:szCs w:val="21"/>
              </w:rPr>
              <w:t>​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The sponsor agrees to its use as outlined in the </w:t>
            </w:r>
            <w:r w:rsidRPr="0030759A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IJCAI-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PRICAI-2020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Sponsorship Opportunities brochure.  </w:t>
            </w:r>
          </w:p>
          <w:p w14:paraId="6D0E9416" w14:textId="77777777" w:rsidR="00564745" w:rsidRPr="00B1342D" w:rsidRDefault="00564745" w:rsidP="00564745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On behalf of the Company, I consent and undertake to comply with the sponsorship rules and my obligations as a donor from the moment I sign this contract. I enclose a banker’s check made out to International Joint Conferences on Artificial Intelligence or a copy of the bank transfer made to the Account indicated in the Sponsorship Booklet. </w:t>
            </w:r>
          </w:p>
          <w:p w14:paraId="6353F3B8" w14:textId="77777777" w:rsidR="00564745" w:rsidRPr="00B1342D" w:rsidRDefault="00564745" w:rsidP="00564745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26B9D10E" w14:textId="77777777" w:rsidR="00564745" w:rsidRPr="00B1342D" w:rsidRDefault="00564745" w:rsidP="00564745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Signature &amp; Company Stamp: </w:t>
            </w:r>
          </w:p>
          <w:p w14:paraId="4195DF8D" w14:textId="77777777" w:rsidR="00564745" w:rsidRPr="00B1342D" w:rsidRDefault="00564745" w:rsidP="00564745">
            <w:pPr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</w:rPr>
            </w:pPr>
          </w:p>
          <w:p w14:paraId="50E53237" w14:textId="6F7AFEAF" w:rsidR="00564745" w:rsidRDefault="00564745" w:rsidP="00564745">
            <w:pPr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  <w:szCs w:val="21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_________________________,  _____ of _______________________, 20________ </w:t>
            </w:r>
          </w:p>
          <w:p w14:paraId="53065EFD" w14:textId="77777777" w:rsidR="00564745" w:rsidRDefault="00564745" w:rsidP="00564745">
            <w:pPr>
              <w:spacing w:after="27" w:line="258" w:lineRule="auto"/>
              <w:rPr>
                <w:rFonts w:ascii="Arial" w:eastAsia="Arial" w:hAnsi="Arial" w:cs="Arial"/>
                <w:sz w:val="21"/>
              </w:rPr>
            </w:pPr>
          </w:p>
          <w:p w14:paraId="470BCE22" w14:textId="77777777" w:rsidR="001752CA" w:rsidRDefault="001752CA" w:rsidP="00564745">
            <w:pPr>
              <w:spacing w:after="27" w:line="258" w:lineRule="auto"/>
              <w:rPr>
                <w:rFonts w:ascii="Arial" w:eastAsia="Arial" w:hAnsi="Arial" w:cs="Arial"/>
                <w:sz w:val="21"/>
              </w:rPr>
            </w:pPr>
          </w:p>
          <w:p w14:paraId="39D09700" w14:textId="77777777" w:rsidR="001752CA" w:rsidRDefault="001752CA" w:rsidP="00564745">
            <w:pPr>
              <w:spacing w:after="27" w:line="258" w:lineRule="auto"/>
              <w:rPr>
                <w:rFonts w:ascii="Arial" w:eastAsia="Arial" w:hAnsi="Arial" w:cs="Arial"/>
                <w:sz w:val="21"/>
              </w:rPr>
            </w:pPr>
          </w:p>
          <w:p w14:paraId="5FCC287C" w14:textId="38822DB7" w:rsidR="001752CA" w:rsidRDefault="001752CA" w:rsidP="00564745">
            <w:pPr>
              <w:spacing w:after="27" w:line="258" w:lineRule="auto"/>
              <w:rPr>
                <w:rFonts w:ascii="Arial" w:eastAsia="Arial" w:hAnsi="Arial" w:cs="Arial"/>
                <w:sz w:val="21"/>
              </w:rPr>
            </w:pPr>
          </w:p>
        </w:tc>
      </w:tr>
      <w:tr w:rsidR="001752CA" w14:paraId="72CD76CC" w14:textId="77777777" w:rsidTr="00AB5921">
        <w:trPr>
          <w:trHeight w:val="12283"/>
        </w:trPr>
        <w:tc>
          <w:tcPr>
            <w:tcW w:w="9346" w:type="dxa"/>
            <w:gridSpan w:val="2"/>
          </w:tcPr>
          <w:p w14:paraId="52AFF413" w14:textId="77777777" w:rsidR="00AF70F6" w:rsidRPr="00B1342D" w:rsidRDefault="00AF70F6" w:rsidP="00AF70F6">
            <w:pPr>
              <w:tabs>
                <w:tab w:val="right" w:pos="8726"/>
              </w:tabs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lastRenderedPageBreak/>
              <w:tab/>
            </w:r>
          </w:p>
          <w:p w14:paraId="43335BC3" w14:textId="77777777" w:rsidR="00AF70F6" w:rsidRPr="00B1342D" w:rsidRDefault="00AF70F6" w:rsidP="00AF70F6">
            <w:pPr>
              <w:spacing w:after="371"/>
              <w:ind w:left="44" w:right="3" w:hanging="10"/>
              <w:jc w:val="center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</w:rPr>
              <w:t>INDUSTRY DAY</w:t>
            </w:r>
            <w:r w:rsidRPr="00B1342D"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 </w:t>
            </w:r>
            <w:r w:rsidRPr="00B1342D">
              <w:rPr>
                <w:rFonts w:ascii="Arial" w:hAnsi="Arial" w:cs="Arial"/>
                <w:sz w:val="21"/>
                <w:szCs w:val="21"/>
                <w:u w:val="single"/>
              </w:rPr>
              <w:t xml:space="preserve">​ </w:t>
            </w:r>
            <w:r w:rsidRPr="00B1342D">
              <w:rPr>
                <w:rFonts w:ascii="Arial" w:eastAsia="Arial" w:hAnsi="Arial" w:cs="Arial"/>
                <w:sz w:val="21"/>
                <w:szCs w:val="21"/>
                <w:u w:val="single"/>
              </w:rPr>
              <w:t>SPONSORSHIP APPLICATION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  <w:p w14:paraId="24542008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4A5DA4BA" w14:textId="77777777" w:rsidR="00AF70F6" w:rsidRPr="00B1342D" w:rsidRDefault="00AF70F6" w:rsidP="00AF70F6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We want to make a contribution to the development of Artificial Intelligence by supporting the organization of the </w:t>
            </w:r>
            <w:r w:rsidRPr="0030759A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IJCAI-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PRICAI-2020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conference. </w:t>
            </w:r>
          </w:p>
          <w:p w14:paraId="05855AE6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7FCEF89" w14:textId="77777777" w:rsidR="00AF70F6" w:rsidRPr="00B1342D" w:rsidRDefault="00AF70F6" w:rsidP="00AF70F6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Sponsorship Level (Special, Exhibitor):   _</w:t>
            </w:r>
            <w:r>
              <w:rPr>
                <w:rFonts w:ascii="Arial" w:eastAsia="Arial" w:hAnsi="Arial" w:cs="Arial"/>
                <w:sz w:val="21"/>
                <w:szCs w:val="21"/>
              </w:rPr>
              <w:t>Industry Days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____________________ </w:t>
            </w:r>
          </w:p>
          <w:p w14:paraId="6D7E4DA2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21752B27" w14:textId="77777777" w:rsidR="00AF70F6" w:rsidRPr="00B1342D" w:rsidRDefault="00AF70F6" w:rsidP="00AF70F6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Confirm amount of sponsorship:             USD_</w:t>
            </w:r>
            <w:r>
              <w:rPr>
                <w:rFonts w:ascii="Arial" w:eastAsia="Arial" w:hAnsi="Arial" w:cs="Arial"/>
                <w:sz w:val="21"/>
                <w:szCs w:val="21"/>
              </w:rPr>
              <w:t>10,000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_________________ </w:t>
            </w:r>
          </w:p>
          <w:p w14:paraId="27052ED7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0CE2C660" w14:textId="77777777" w:rsidR="00AF70F6" w:rsidRPr="00B1342D" w:rsidRDefault="00AF70F6" w:rsidP="00AF70F6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Company/Organization:     ___________________________________________________ </w:t>
            </w:r>
          </w:p>
          <w:p w14:paraId="72E1034D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3D48842E" w14:textId="77777777" w:rsidR="00AF70F6" w:rsidRPr="00B1342D" w:rsidRDefault="00AF70F6" w:rsidP="00AF70F6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Company/Organization name to use in publicity material, if different: </w:t>
            </w:r>
          </w:p>
          <w:p w14:paraId="22039F12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 </w:t>
            </w:r>
          </w:p>
          <w:p w14:paraId="7FFA3E84" w14:textId="77777777" w:rsidR="00AF70F6" w:rsidRPr="00B1342D" w:rsidRDefault="00AF70F6" w:rsidP="00AF70F6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                                          ___________________________________________________ </w:t>
            </w:r>
          </w:p>
          <w:p w14:paraId="3E3D4B02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0736BB6" w14:textId="77777777" w:rsidR="00AF70F6" w:rsidRPr="00B1342D" w:rsidRDefault="00AF70F6" w:rsidP="00AF70F6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Address:  ________________________________________________________________ </w:t>
            </w:r>
          </w:p>
          <w:p w14:paraId="76F7F2BD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212843C2" w14:textId="77777777" w:rsidR="00AF70F6" w:rsidRPr="00B1342D" w:rsidRDefault="00AF70F6" w:rsidP="00AF70F6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City: _________________________ State (if US): ______ Postal Code: __________ </w:t>
            </w:r>
          </w:p>
          <w:p w14:paraId="20BC3023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E8F6D34" w14:textId="77777777" w:rsidR="00AF70F6" w:rsidRPr="00B1342D" w:rsidRDefault="00AF70F6" w:rsidP="00AF70F6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Country:  _____________________________________________ </w:t>
            </w:r>
          </w:p>
          <w:p w14:paraId="746F7FDA" w14:textId="77777777" w:rsidR="001752CA" w:rsidRDefault="001752CA" w:rsidP="001154B6">
            <w:pPr>
              <w:spacing w:after="27"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</w:p>
          <w:p w14:paraId="00B2B530" w14:textId="77777777" w:rsidR="00AF70F6" w:rsidRPr="00B1342D" w:rsidRDefault="00AF70F6" w:rsidP="00AF70F6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Contact person: ____________________________________ </w:t>
            </w:r>
          </w:p>
          <w:p w14:paraId="62DDB280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E15BDF4" w14:textId="77777777" w:rsidR="00AF70F6" w:rsidRPr="00B1342D" w:rsidRDefault="00AF70F6" w:rsidP="00AF70F6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Position:  ____________________________________ </w:t>
            </w:r>
          </w:p>
          <w:p w14:paraId="53251CB2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1CAB799" w14:textId="77777777" w:rsidR="00AF70F6" w:rsidRPr="00B1342D" w:rsidRDefault="00AF70F6" w:rsidP="00AF70F6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Telephone:  (+         ) _____________________________ </w:t>
            </w:r>
          </w:p>
          <w:p w14:paraId="68F247BD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31B711BA" w14:textId="77777777" w:rsidR="00AF70F6" w:rsidRPr="00B1342D" w:rsidRDefault="00AF70F6" w:rsidP="00AF70F6">
            <w:pPr>
              <w:spacing w:line="258" w:lineRule="auto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Email: _____________________________________ </w:t>
            </w:r>
          </w:p>
          <w:p w14:paraId="572FCDE8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FFB261B" w14:textId="77777777" w:rsidR="00AF70F6" w:rsidRPr="00B1342D" w:rsidRDefault="00AF70F6" w:rsidP="00AF70F6">
            <w:pPr>
              <w:spacing w:after="50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Please provide us also with a high-resolution electronic copy of the sponsor’s logo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and website URL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by email to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Han Yu (</w:t>
            </w:r>
            <w:hyperlink r:id="rId18" w:history="1">
              <w:r w:rsidRPr="000C3EC2">
                <w:rPr>
                  <w:rFonts w:ascii="Segoe UI" w:eastAsia="Times New Roman" w:hAnsi="Segoe UI" w:cs="Segoe UI"/>
                  <w:color w:val="212529"/>
                  <w:sz w:val="24"/>
                  <w:szCs w:val="24"/>
                </w:rPr>
                <w:t>han.yu@ntu.edu.sg</w:t>
              </w:r>
            </w:hyperlink>
            <w:r w:rsidRPr="000C3EC2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)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B1342D">
              <w:rPr>
                <w:rFonts w:ascii="Arial" w:hAnsi="Arial" w:cs="Arial"/>
                <w:color w:val="0000FF"/>
                <w:sz w:val="21"/>
                <w:szCs w:val="21"/>
              </w:rPr>
              <w:t>​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The sponsor agrees to its use as outlined in the </w:t>
            </w:r>
            <w:r w:rsidRPr="0030759A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IJCAI-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PRICAI-2020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Sponsorship Opportunities brochure.  </w:t>
            </w:r>
          </w:p>
          <w:p w14:paraId="40F1B812" w14:textId="77777777" w:rsidR="00AF70F6" w:rsidRPr="00B1342D" w:rsidRDefault="00AF70F6" w:rsidP="00AF70F6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On behalf of the Company, I consent and undertake to comply with the sponsorship rules and my obligations as a donor from the moment I sign this contract. I enclose a banker’s check made out to International Joint Conferences on Artificial Intelligence or a copy of the bank transfer made to the Account indicated in the Sponsorship Booklet. </w:t>
            </w:r>
          </w:p>
          <w:p w14:paraId="142F5159" w14:textId="77777777" w:rsidR="00AF70F6" w:rsidRPr="00B1342D" w:rsidRDefault="00AF70F6" w:rsidP="00AF70F6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76508FC2" w14:textId="77777777" w:rsidR="00AF70F6" w:rsidRPr="00B1342D" w:rsidRDefault="00AF70F6" w:rsidP="00AF70F6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Signature &amp; Company Stamp: </w:t>
            </w:r>
          </w:p>
          <w:p w14:paraId="0BA7E9CF" w14:textId="77777777" w:rsidR="00AF70F6" w:rsidRPr="00B1342D" w:rsidRDefault="00AF70F6" w:rsidP="00AF70F6">
            <w:pPr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</w:rPr>
            </w:pPr>
          </w:p>
          <w:p w14:paraId="43C16611" w14:textId="77777777" w:rsidR="00AF70F6" w:rsidRDefault="00AF70F6" w:rsidP="00AF70F6">
            <w:pPr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_________________________,   _____ of _______________________, 20________ </w:t>
            </w:r>
          </w:p>
          <w:p w14:paraId="40BB76E8" w14:textId="0C19E4AB" w:rsidR="0049682A" w:rsidRDefault="0049682A" w:rsidP="001154B6">
            <w:pPr>
              <w:spacing w:after="27"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</w:p>
          <w:p w14:paraId="77F49ED1" w14:textId="77777777" w:rsidR="0049682A" w:rsidRDefault="0049682A" w:rsidP="0049682A">
            <w:pPr>
              <w:tabs>
                <w:tab w:val="left" w:pos="7100"/>
              </w:tabs>
              <w:rPr>
                <w:rFonts w:ascii="Arial" w:eastAsiaTheme="minorEastAsia" w:hAnsi="Arial" w:cs="Arial"/>
                <w:sz w:val="21"/>
                <w:lang w:eastAsia="ja-JP"/>
              </w:rPr>
            </w:pPr>
          </w:p>
          <w:p w14:paraId="18C5109D" w14:textId="3AA7D897" w:rsidR="00AF70F6" w:rsidRDefault="0049682A" w:rsidP="0049682A">
            <w:pPr>
              <w:tabs>
                <w:tab w:val="left" w:pos="7100"/>
              </w:tabs>
              <w:rPr>
                <w:rFonts w:ascii="Arial" w:eastAsiaTheme="minorEastAsia" w:hAnsi="Arial" w:cs="Arial"/>
                <w:sz w:val="21"/>
                <w:lang w:eastAsia="ja-JP"/>
              </w:rPr>
            </w:pPr>
            <w:r>
              <w:rPr>
                <w:rFonts w:ascii="Arial" w:eastAsiaTheme="minorEastAsia" w:hAnsi="Arial" w:cs="Arial"/>
                <w:sz w:val="21"/>
                <w:lang w:eastAsia="ja-JP"/>
              </w:rPr>
              <w:tab/>
            </w:r>
          </w:p>
          <w:p w14:paraId="58662952" w14:textId="495D3B9F" w:rsidR="0049682A" w:rsidRPr="0049682A" w:rsidRDefault="0049682A" w:rsidP="0049682A">
            <w:pPr>
              <w:tabs>
                <w:tab w:val="left" w:pos="7100"/>
              </w:tabs>
              <w:rPr>
                <w:rFonts w:ascii="Arial" w:eastAsiaTheme="minorEastAsia" w:hAnsi="Arial" w:cs="Arial"/>
                <w:sz w:val="21"/>
                <w:lang w:eastAsia="ja-JP"/>
              </w:rPr>
            </w:pPr>
          </w:p>
        </w:tc>
      </w:tr>
    </w:tbl>
    <w:p w14:paraId="5AC939E5" w14:textId="43D563E2" w:rsidR="00564745" w:rsidRDefault="00564745" w:rsidP="001154B6">
      <w:pPr>
        <w:spacing w:after="27" w:line="258" w:lineRule="auto"/>
        <w:ind w:left="-4" w:hanging="9"/>
        <w:rPr>
          <w:rFonts w:ascii="Arial" w:eastAsia="Arial" w:hAnsi="Arial" w:cs="Arial"/>
          <w:sz w:val="21"/>
        </w:rPr>
      </w:pPr>
    </w:p>
    <w:tbl>
      <w:tblPr>
        <w:tblStyle w:val="af2"/>
        <w:tblW w:w="0" w:type="auto"/>
        <w:tblInd w:w="-4" w:type="dxa"/>
        <w:tblLook w:val="04A0" w:firstRow="1" w:lastRow="0" w:firstColumn="1" w:lastColumn="0" w:noHBand="0" w:noVBand="1"/>
      </w:tblPr>
      <w:tblGrid>
        <w:gridCol w:w="9287"/>
        <w:gridCol w:w="59"/>
      </w:tblGrid>
      <w:tr w:rsidR="00C3597A" w14:paraId="7FC3C080" w14:textId="77777777" w:rsidTr="00C3597A">
        <w:trPr>
          <w:gridAfter w:val="1"/>
          <w:wAfter w:w="59" w:type="dxa"/>
          <w:trHeight w:val="10467"/>
        </w:trPr>
        <w:tc>
          <w:tcPr>
            <w:tcW w:w="9287" w:type="dxa"/>
          </w:tcPr>
          <w:p w14:paraId="1E34D51D" w14:textId="77777777" w:rsidR="00C3597A" w:rsidRPr="00C3597A" w:rsidRDefault="00C3597A" w:rsidP="00C3597A">
            <w:pPr>
              <w:spacing w:after="371"/>
              <w:ind w:left="44" w:right="6" w:hanging="10"/>
              <w:jc w:val="center"/>
              <w:rPr>
                <w:rFonts w:ascii="Arial" w:eastAsia="Arial" w:hAnsi="Arial" w:cs="Arial"/>
                <w:sz w:val="2"/>
                <w:szCs w:val="21"/>
                <w:u w:val="single"/>
              </w:rPr>
            </w:pPr>
          </w:p>
          <w:p w14:paraId="3B9CCFBD" w14:textId="070D2443" w:rsidR="00C3597A" w:rsidRPr="00B1342D" w:rsidRDefault="00C3597A" w:rsidP="00C3597A">
            <w:pPr>
              <w:spacing w:after="371"/>
              <w:ind w:left="44" w:right="6" w:hanging="10"/>
              <w:jc w:val="center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  <w:u w:val="single"/>
              </w:rPr>
              <w:t xml:space="preserve">APPLICATION AND CONTRACT FOR </w:t>
            </w:r>
            <w:r w:rsidRPr="00B1342D">
              <w:rPr>
                <w:rFonts w:ascii="Arial" w:hAnsi="Arial" w:cs="Arial"/>
                <w:sz w:val="21"/>
                <w:szCs w:val="21"/>
                <w:u w:val="single"/>
              </w:rPr>
              <w:t>​</w:t>
            </w:r>
            <w:r w:rsidRPr="00B1342D"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</w:rPr>
              <w:t>EXHIBITOR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</w:p>
          <w:p w14:paraId="09DA5816" w14:textId="77777777" w:rsidR="00C3597A" w:rsidRPr="00B1342D" w:rsidRDefault="00C3597A" w:rsidP="00C3597A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Check your organi</w:t>
            </w:r>
            <w:r>
              <w:rPr>
                <w:rFonts w:ascii="Arial" w:eastAsia="Arial" w:hAnsi="Arial" w:cs="Arial"/>
                <w:sz w:val="21"/>
                <w:szCs w:val="21"/>
              </w:rPr>
              <w:t>zation type:   Commercial (USD 5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000)                 _______ </w:t>
            </w:r>
          </w:p>
          <w:p w14:paraId="187206FB" w14:textId="77777777" w:rsidR="00C3597A" w:rsidRPr="00B1342D" w:rsidRDefault="00C3597A" w:rsidP="00C3597A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Nonprofit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or publisher (USD 2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500)  _______ </w:t>
            </w:r>
          </w:p>
          <w:p w14:paraId="69828D7E" w14:textId="77777777" w:rsidR="00C3597A" w:rsidRPr="00B1342D" w:rsidRDefault="00C3597A" w:rsidP="00C3597A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                                  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              Academic  (USD 25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00)                 _______ </w:t>
            </w:r>
          </w:p>
          <w:p w14:paraId="507B1176" w14:textId="77777777" w:rsidR="00C3597A" w:rsidRPr="00B1342D" w:rsidRDefault="00C3597A" w:rsidP="00C3597A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Indicate number of extras, or 0 for n</w:t>
            </w:r>
            <w:r>
              <w:rPr>
                <w:rFonts w:ascii="Arial" w:eastAsia="Arial" w:hAnsi="Arial" w:cs="Arial"/>
                <w:sz w:val="21"/>
                <w:szCs w:val="21"/>
              </w:rPr>
              <w:t>one: 4-day exhibitor pass (USD 5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00)           _______ </w:t>
            </w:r>
          </w:p>
          <w:p w14:paraId="1C59AAEB" w14:textId="77777777" w:rsidR="00C3597A" w:rsidRPr="00B1342D" w:rsidRDefault="00C3597A" w:rsidP="00C3597A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                                                              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Additional 9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sqm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space (USD 2,0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00)  _______ </w:t>
            </w:r>
          </w:p>
          <w:p w14:paraId="36FEC50D" w14:textId="77777777" w:rsidR="00C3597A" w:rsidRPr="00B1342D" w:rsidRDefault="00C3597A" w:rsidP="00C3597A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6DA48BB" w14:textId="77777777" w:rsidR="00C3597A" w:rsidRPr="00B1342D" w:rsidRDefault="00C3597A" w:rsidP="00C3597A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Confirm total order amount:  USD__________________ </w:t>
            </w:r>
          </w:p>
          <w:p w14:paraId="5F2512EF" w14:textId="77777777" w:rsidR="00C3597A" w:rsidRPr="00B1342D" w:rsidRDefault="00C3597A" w:rsidP="00C3597A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2C545555" w14:textId="77777777" w:rsidR="00C3597A" w:rsidRPr="00B1342D" w:rsidRDefault="00C3597A" w:rsidP="00C3597A">
            <w:pPr>
              <w:spacing w:after="3" w:line="258" w:lineRule="auto"/>
              <w:ind w:left="-4" w:right="368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Preferred booth number:   (1st choice) ___________ (2nd choice) ___________ </w:t>
            </w:r>
            <w:r w:rsidRPr="0030759A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IJCAI-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PRICAI-2020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B1342D">
              <w:rPr>
                <w:rFonts w:ascii="Arial" w:eastAsia="Arial" w:hAnsi="Arial" w:cs="Arial"/>
                <w:i/>
                <w:iCs/>
                <w:sz w:val="21"/>
                <w:szCs w:val="21"/>
              </w:rPr>
              <w:t>cannot guarantee preferred booth placement.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  <w:p w14:paraId="3A5A770B" w14:textId="77777777" w:rsidR="00C3597A" w:rsidRPr="00B1342D" w:rsidRDefault="00C3597A" w:rsidP="00C3597A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3B95C0AE" w14:textId="77777777" w:rsidR="00C3597A" w:rsidRPr="00B1342D" w:rsidRDefault="00C3597A" w:rsidP="00C3597A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Company/Organization:     ___________________________________________________ </w:t>
            </w:r>
          </w:p>
          <w:p w14:paraId="7B0DAB53" w14:textId="77777777" w:rsidR="00C3597A" w:rsidRPr="00B1342D" w:rsidRDefault="00C3597A" w:rsidP="00C3597A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672805E" w14:textId="77777777" w:rsidR="00C3597A" w:rsidRPr="00B1342D" w:rsidRDefault="00C3597A" w:rsidP="00C3597A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Name that should appear on the booth and in publicity material, if different: </w:t>
            </w:r>
          </w:p>
          <w:p w14:paraId="01B381AD" w14:textId="77777777" w:rsidR="00C3597A" w:rsidRPr="00B1342D" w:rsidRDefault="00C3597A" w:rsidP="00C3597A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                                          ___________________________________________________  </w:t>
            </w:r>
          </w:p>
          <w:p w14:paraId="5E82700F" w14:textId="77777777" w:rsidR="00C3597A" w:rsidRPr="00B1342D" w:rsidRDefault="00C3597A" w:rsidP="00C3597A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Address:  ________________________________________________________________ </w:t>
            </w:r>
          </w:p>
          <w:p w14:paraId="4D11E1B7" w14:textId="77777777" w:rsidR="00C3597A" w:rsidRPr="00B1342D" w:rsidRDefault="00C3597A" w:rsidP="00C3597A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0037043" w14:textId="77777777" w:rsidR="00C3597A" w:rsidRPr="00B1342D" w:rsidRDefault="00C3597A" w:rsidP="00C3597A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City: _________________________ State (if US): ______ Postal Code: __________ </w:t>
            </w:r>
          </w:p>
          <w:p w14:paraId="3DFB27DE" w14:textId="77777777" w:rsidR="00C3597A" w:rsidRDefault="00C3597A" w:rsidP="00C3597A">
            <w:pPr>
              <w:spacing w:after="27" w:line="258" w:lineRule="auto"/>
              <w:rPr>
                <w:rFonts w:ascii="Arial" w:eastAsia="Arial" w:hAnsi="Arial" w:cs="Arial"/>
                <w:sz w:val="21"/>
              </w:rPr>
            </w:pPr>
          </w:p>
          <w:p w14:paraId="2934B82F" w14:textId="77777777" w:rsidR="00C3597A" w:rsidRPr="00B1342D" w:rsidRDefault="00C3597A" w:rsidP="00C3597A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Country:  _____________________________________________ </w:t>
            </w:r>
          </w:p>
          <w:p w14:paraId="668AABFA" w14:textId="77777777" w:rsidR="00C3597A" w:rsidRPr="00B1342D" w:rsidRDefault="00C3597A" w:rsidP="00C3597A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70F48BE8" w14:textId="77777777" w:rsidR="00C3597A" w:rsidRPr="00B1342D" w:rsidRDefault="00C3597A" w:rsidP="00C3597A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Contact person: ____________________________________ </w:t>
            </w:r>
          </w:p>
          <w:p w14:paraId="4AD8F9C2" w14:textId="0566903D" w:rsidR="00C3597A" w:rsidRPr="00B1342D" w:rsidRDefault="00C3597A" w:rsidP="00C3597A">
            <w:pPr>
              <w:rPr>
                <w:rFonts w:ascii="Arial" w:hAnsi="Arial" w:cs="Arial"/>
              </w:rPr>
            </w:pPr>
          </w:p>
          <w:p w14:paraId="00F257CE" w14:textId="77777777" w:rsidR="00C3597A" w:rsidRPr="00B1342D" w:rsidRDefault="00C3597A" w:rsidP="00C3597A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Position:  ____________________________________ </w:t>
            </w:r>
          </w:p>
          <w:p w14:paraId="6C1F2285" w14:textId="77777777" w:rsidR="00C3597A" w:rsidRPr="00B1342D" w:rsidRDefault="00C3597A" w:rsidP="00C3597A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017C3A5D" w14:textId="77777777" w:rsidR="00C3597A" w:rsidRPr="00B1342D" w:rsidRDefault="00C3597A" w:rsidP="00C3597A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Telephone:  (+         ) _____________________________ </w:t>
            </w:r>
          </w:p>
          <w:p w14:paraId="15D7ABF9" w14:textId="77777777" w:rsidR="00C3597A" w:rsidRPr="00B1342D" w:rsidRDefault="00C3597A" w:rsidP="00C3597A">
            <w:pPr>
              <w:spacing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0DED2D0D" w14:textId="77777777" w:rsidR="00C3597A" w:rsidRPr="001811E2" w:rsidRDefault="00C3597A" w:rsidP="00C3597A">
            <w:pPr>
              <w:spacing w:line="258" w:lineRule="auto"/>
              <w:ind w:left="-4" w:hanging="9"/>
              <w:rPr>
                <w:rFonts w:ascii="Arial" w:hAnsi="Arial" w:cs="Arial"/>
                <w:sz w:val="2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Email: _____________________________________ </w:t>
            </w:r>
          </w:p>
          <w:p w14:paraId="5EE61689" w14:textId="77777777" w:rsidR="00C3597A" w:rsidRPr="00B1342D" w:rsidRDefault="00C3597A" w:rsidP="00C3597A">
            <w:pPr>
              <w:spacing w:line="258" w:lineRule="auto"/>
              <w:ind w:left="-4" w:hanging="9"/>
              <w:rPr>
                <w:rFonts w:ascii="Arial" w:hAnsi="Arial" w:cs="Arial"/>
              </w:rPr>
            </w:pPr>
          </w:p>
          <w:p w14:paraId="3BFB80EA" w14:textId="77777777" w:rsidR="00C3597A" w:rsidRPr="00B1342D" w:rsidRDefault="00C3597A" w:rsidP="00C3597A">
            <w:pPr>
              <w:spacing w:after="50" w:line="258" w:lineRule="auto"/>
              <w:ind w:left="-4" w:hanging="9"/>
              <w:rPr>
                <w:rFonts w:ascii="Arial" w:eastAsia="Arial" w:hAnsi="Arial" w:cs="Arial"/>
                <w:sz w:val="21"/>
                <w:szCs w:val="21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Please provide us also with a high-resolution electronic copy of the sponsor’s logo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and website URL 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>by email to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Han Yu (</w:t>
            </w:r>
            <w:hyperlink r:id="rId19" w:history="1">
              <w:r w:rsidRPr="000C3EC2">
                <w:rPr>
                  <w:rFonts w:ascii="Segoe UI" w:eastAsia="Times New Roman" w:hAnsi="Segoe UI" w:cs="Segoe UI"/>
                  <w:color w:val="212529"/>
                  <w:sz w:val="24"/>
                  <w:szCs w:val="24"/>
                </w:rPr>
                <w:t>han.yu@ntu.edu.sg</w:t>
              </w:r>
            </w:hyperlink>
            <w:proofErr w:type="gramStart"/>
            <w:r w:rsidRPr="000C3EC2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)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>​.</w:t>
            </w:r>
            <w:proofErr w:type="gramEnd"/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 The exhibitor agrees to its use as outlined in the </w:t>
            </w:r>
            <w:r w:rsidRPr="0030759A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IJCAI-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 xml:space="preserve">PRICAI-2020 </w:t>
            </w: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Sponsorship Opportunities brochure. </w:t>
            </w:r>
          </w:p>
          <w:p w14:paraId="3A8D6BD2" w14:textId="77777777" w:rsidR="00C3597A" w:rsidRPr="00B1342D" w:rsidRDefault="00C3597A" w:rsidP="00C3597A">
            <w:pPr>
              <w:spacing w:after="50" w:line="258" w:lineRule="auto"/>
              <w:ind w:left="-4" w:hanging="9"/>
              <w:rPr>
                <w:rFonts w:ascii="Arial" w:eastAsia="Arial" w:hAnsi="Arial" w:cs="Arial"/>
                <w:sz w:val="21"/>
                <w:szCs w:val="21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On behalf of the Company, I consent and undertake to comply with the sponsorship rules and my obligations as a donor from the moment I sign this contract. I enclose a banker’s check made out to International Joint Conferences on Artificial Intelligence or a copy of the bank transfer made to the Account indicated in the Sponsorship Booklet.  </w:t>
            </w:r>
          </w:p>
          <w:p w14:paraId="5E6E36D2" w14:textId="77777777" w:rsidR="00C3597A" w:rsidRPr="001811E2" w:rsidRDefault="00C3597A" w:rsidP="00C3597A">
            <w:pPr>
              <w:spacing w:after="7" w:line="254" w:lineRule="auto"/>
              <w:ind w:left="-5" w:hanging="10"/>
              <w:rPr>
                <w:rFonts w:ascii="Arial" w:hAnsi="Arial" w:cs="Arial"/>
                <w:sz w:val="16"/>
              </w:rPr>
            </w:pPr>
          </w:p>
          <w:p w14:paraId="453A06D5" w14:textId="77777777" w:rsidR="00C3597A" w:rsidRPr="00B1342D" w:rsidRDefault="00C3597A" w:rsidP="00C3597A">
            <w:pPr>
              <w:spacing w:after="3" w:line="258" w:lineRule="auto"/>
              <w:ind w:left="-4" w:hanging="9"/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 xml:space="preserve">Signature &amp; Company Stamp: </w:t>
            </w:r>
          </w:p>
          <w:p w14:paraId="5E24EC79" w14:textId="77777777" w:rsidR="00C3597A" w:rsidRPr="00B1342D" w:rsidRDefault="00C3597A" w:rsidP="00C3597A">
            <w:pPr>
              <w:rPr>
                <w:rFonts w:ascii="Arial" w:hAnsi="Arial" w:cs="Arial"/>
              </w:rPr>
            </w:pPr>
            <w:r w:rsidRPr="00B1342D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43855870" w14:textId="77777777" w:rsidR="00C3597A" w:rsidRDefault="00C3597A" w:rsidP="00C3597A">
            <w:pPr>
              <w:spacing w:after="27" w:line="25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B1342D">
              <w:rPr>
                <w:rFonts w:ascii="Arial" w:eastAsia="Arial" w:hAnsi="Arial" w:cs="Arial"/>
                <w:sz w:val="21"/>
                <w:szCs w:val="21"/>
              </w:rPr>
              <w:t>_________________________,   _____ of _______________________, 20________</w:t>
            </w:r>
          </w:p>
          <w:p w14:paraId="484E642E" w14:textId="77777777" w:rsidR="00C3597A" w:rsidRDefault="00C3597A" w:rsidP="00C3597A">
            <w:pPr>
              <w:spacing w:after="27" w:line="258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3FB39C81" w14:textId="77777777" w:rsidR="00C3597A" w:rsidRDefault="00C3597A" w:rsidP="00C3597A">
            <w:pPr>
              <w:spacing w:after="27" w:line="258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7EB1A2E9" w14:textId="2464879F" w:rsidR="00C3597A" w:rsidRDefault="00C3597A" w:rsidP="00C3597A">
            <w:pPr>
              <w:spacing w:after="27" w:line="258" w:lineRule="auto"/>
              <w:rPr>
                <w:rFonts w:ascii="Arial" w:eastAsia="Arial" w:hAnsi="Arial" w:cs="Arial"/>
                <w:sz w:val="21"/>
              </w:rPr>
            </w:pPr>
          </w:p>
        </w:tc>
      </w:tr>
      <w:tr w:rsidR="00C3597A" w14:paraId="350ABCA0" w14:textId="77777777" w:rsidTr="00DF5EBA">
        <w:trPr>
          <w:trHeight w:val="11433"/>
        </w:trPr>
        <w:tc>
          <w:tcPr>
            <w:tcW w:w="9346" w:type="dxa"/>
            <w:gridSpan w:val="2"/>
          </w:tcPr>
          <w:p w14:paraId="012F9CB1" w14:textId="77777777" w:rsidR="00DF5EBA" w:rsidRDefault="00DF5EBA" w:rsidP="00DF5EBA">
            <w:pPr>
              <w:tabs>
                <w:tab w:val="right" w:pos="8726"/>
              </w:tabs>
              <w:spacing w:after="3" w:line="258" w:lineRule="auto"/>
              <w:ind w:left="-4" w:hanging="9"/>
              <w:jc w:val="center"/>
              <w:rPr>
                <w:rFonts w:ascii="Arial" w:eastAsia="Arial" w:hAnsi="Arial" w:cs="Arial"/>
                <w:b/>
                <w:sz w:val="21"/>
                <w:u w:val="single"/>
              </w:rPr>
            </w:pPr>
          </w:p>
          <w:p w14:paraId="1EFECACA" w14:textId="32E4737F" w:rsidR="00DF5EBA" w:rsidRPr="00DF5EBA" w:rsidRDefault="00DF5EBA" w:rsidP="00DF5EBA">
            <w:pPr>
              <w:tabs>
                <w:tab w:val="right" w:pos="8726"/>
              </w:tabs>
              <w:spacing w:after="3" w:line="258" w:lineRule="auto"/>
              <w:ind w:left="-4" w:hanging="9"/>
              <w:jc w:val="center"/>
              <w:rPr>
                <w:rFonts w:ascii="Arial" w:eastAsia="Arial" w:hAnsi="Arial" w:cs="Arial"/>
                <w:sz w:val="21"/>
                <w:u w:val="single"/>
              </w:rPr>
            </w:pPr>
            <w:r w:rsidRPr="00DF5EBA">
              <w:rPr>
                <w:rFonts w:ascii="Arial" w:eastAsia="Arial" w:hAnsi="Arial" w:cs="Arial"/>
                <w:b/>
                <w:sz w:val="21"/>
                <w:u w:val="single"/>
              </w:rPr>
              <w:t>DONATION</w:t>
            </w:r>
            <w:r w:rsidRPr="00DF5EBA">
              <w:rPr>
                <w:rFonts w:ascii="Arial" w:eastAsia="Arial" w:hAnsi="Arial" w:cs="Arial"/>
                <w:sz w:val="21"/>
                <w:u w:val="single"/>
              </w:rPr>
              <w:t xml:space="preserve"> FORM</w:t>
            </w:r>
          </w:p>
          <w:p w14:paraId="2FB65743" w14:textId="77777777" w:rsidR="00DF5EBA" w:rsidRPr="00DF5EBA" w:rsidRDefault="00DF5EBA" w:rsidP="00DF5EBA">
            <w:pPr>
              <w:tabs>
                <w:tab w:val="right" w:pos="8726"/>
              </w:tabs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</w:rPr>
            </w:pPr>
            <w:r w:rsidRPr="00DF5EBA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013E81CE" w14:textId="77777777" w:rsidR="00DF5EBA" w:rsidRPr="00DF5EBA" w:rsidRDefault="00DF5EBA" w:rsidP="00DF5EBA">
            <w:pPr>
              <w:tabs>
                <w:tab w:val="right" w:pos="8726"/>
              </w:tabs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</w:rPr>
            </w:pPr>
            <w:r w:rsidRPr="00DF5EBA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60674DB" w14:textId="77777777" w:rsidR="00DF5EBA" w:rsidRPr="00DF5EBA" w:rsidRDefault="00DF5EBA" w:rsidP="00DF5EBA">
            <w:pPr>
              <w:tabs>
                <w:tab w:val="right" w:pos="8726"/>
              </w:tabs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</w:rPr>
            </w:pPr>
            <w:r w:rsidRPr="00DF5EBA">
              <w:rPr>
                <w:rFonts w:ascii="Arial" w:eastAsia="Arial" w:hAnsi="Arial" w:cs="Arial"/>
                <w:sz w:val="21"/>
              </w:rPr>
              <w:t xml:space="preserve">We want to make a contribution to the development of Artificial Intelligence by supporting the organization of the IJCAI-PRICAI-2020 conference. </w:t>
            </w:r>
          </w:p>
          <w:p w14:paraId="50BDD82A" w14:textId="77777777" w:rsidR="00DF5EBA" w:rsidRPr="00DF5EBA" w:rsidRDefault="00DF5EBA" w:rsidP="00DF5EBA">
            <w:pPr>
              <w:tabs>
                <w:tab w:val="right" w:pos="8726"/>
              </w:tabs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</w:rPr>
            </w:pPr>
            <w:r w:rsidRPr="00DF5EBA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1E1AAA10" w14:textId="77777777" w:rsidR="00DF5EBA" w:rsidRPr="00DF5EBA" w:rsidRDefault="00DF5EBA" w:rsidP="00DF5EBA">
            <w:pPr>
              <w:tabs>
                <w:tab w:val="right" w:pos="8726"/>
              </w:tabs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</w:rPr>
            </w:pPr>
            <w:r w:rsidRPr="00DF5EBA">
              <w:rPr>
                <w:rFonts w:ascii="Arial" w:eastAsia="Arial" w:hAnsi="Arial" w:cs="Arial"/>
                <w:sz w:val="21"/>
              </w:rPr>
              <w:t xml:space="preserve">Amount of donation:           USD__________________ </w:t>
            </w:r>
          </w:p>
          <w:p w14:paraId="7FFAE360" w14:textId="77777777" w:rsidR="00DF5EBA" w:rsidRPr="00DF5EBA" w:rsidRDefault="00DF5EBA" w:rsidP="00DF5EBA">
            <w:pPr>
              <w:tabs>
                <w:tab w:val="right" w:pos="8726"/>
              </w:tabs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</w:rPr>
            </w:pPr>
            <w:r w:rsidRPr="00DF5EBA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6F1E996" w14:textId="77777777" w:rsidR="00DF5EBA" w:rsidRPr="00DF5EBA" w:rsidRDefault="00DF5EBA" w:rsidP="00DF5EBA">
            <w:pPr>
              <w:tabs>
                <w:tab w:val="right" w:pos="8726"/>
              </w:tabs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</w:rPr>
            </w:pPr>
            <w:r w:rsidRPr="00DF5EBA">
              <w:rPr>
                <w:rFonts w:ascii="Arial" w:eastAsia="Arial" w:hAnsi="Arial" w:cs="Arial"/>
                <w:sz w:val="21"/>
              </w:rPr>
              <w:t xml:space="preserve">Company/Organization:     ___________________________________________________ </w:t>
            </w:r>
          </w:p>
          <w:p w14:paraId="199B0852" w14:textId="77777777" w:rsidR="00DF5EBA" w:rsidRPr="00DF5EBA" w:rsidRDefault="00DF5EBA" w:rsidP="00DF5EBA">
            <w:pPr>
              <w:tabs>
                <w:tab w:val="right" w:pos="8726"/>
              </w:tabs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</w:rPr>
            </w:pPr>
            <w:r w:rsidRPr="00DF5EBA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B9AE9AF" w14:textId="77777777" w:rsidR="00DF5EBA" w:rsidRPr="00DF5EBA" w:rsidRDefault="00DF5EBA" w:rsidP="00DF5EBA">
            <w:pPr>
              <w:tabs>
                <w:tab w:val="right" w:pos="8726"/>
              </w:tabs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</w:rPr>
            </w:pPr>
            <w:r w:rsidRPr="00DF5EBA">
              <w:rPr>
                <w:rFonts w:ascii="Arial" w:eastAsia="Arial" w:hAnsi="Arial" w:cs="Arial"/>
                <w:sz w:val="21"/>
              </w:rPr>
              <w:t xml:space="preserve">Company/Organization name to use in publicity material, if different: </w:t>
            </w:r>
          </w:p>
          <w:p w14:paraId="3103CBBF" w14:textId="77777777" w:rsidR="00DF5EBA" w:rsidRPr="00DF5EBA" w:rsidRDefault="00DF5EBA" w:rsidP="00DF5EBA">
            <w:pPr>
              <w:tabs>
                <w:tab w:val="right" w:pos="8726"/>
              </w:tabs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</w:rPr>
            </w:pPr>
          </w:p>
          <w:p w14:paraId="79AC2AE3" w14:textId="77777777" w:rsidR="00DF5EBA" w:rsidRPr="00DF5EBA" w:rsidRDefault="00DF5EBA" w:rsidP="00DF5EBA">
            <w:pPr>
              <w:tabs>
                <w:tab w:val="right" w:pos="8726"/>
              </w:tabs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</w:rPr>
            </w:pPr>
            <w:r w:rsidRPr="00DF5EBA">
              <w:rPr>
                <w:rFonts w:ascii="Arial" w:eastAsia="Arial" w:hAnsi="Arial" w:cs="Arial"/>
                <w:sz w:val="21"/>
              </w:rPr>
              <w:t xml:space="preserve">                                           ___________________________________________________ </w:t>
            </w:r>
          </w:p>
          <w:p w14:paraId="13BCE903" w14:textId="346C007A" w:rsidR="00C3597A" w:rsidRPr="00B1342D" w:rsidRDefault="00C3597A" w:rsidP="00C3597A">
            <w:pPr>
              <w:tabs>
                <w:tab w:val="right" w:pos="8726"/>
              </w:tabs>
              <w:spacing w:after="3" w:line="258" w:lineRule="auto"/>
              <w:ind w:left="-4" w:hanging="9"/>
              <w:rPr>
                <w:rFonts w:ascii="Arial" w:eastAsia="Arial" w:hAnsi="Arial" w:cs="Arial"/>
                <w:sz w:val="21"/>
                <w:szCs w:val="21"/>
              </w:rPr>
            </w:pPr>
          </w:p>
          <w:p w14:paraId="2CED64F7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Address:  ________________________________________________________________ </w:t>
            </w:r>
          </w:p>
          <w:p w14:paraId="2A4734A5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 </w:t>
            </w:r>
          </w:p>
          <w:p w14:paraId="08BB5A6A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City: _________________________ State (if US): ______ Postal Code: __________ </w:t>
            </w:r>
          </w:p>
          <w:p w14:paraId="16883807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 </w:t>
            </w:r>
          </w:p>
          <w:p w14:paraId="02DA1BC5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Country:  _____________________________________________ </w:t>
            </w:r>
          </w:p>
          <w:p w14:paraId="04680307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 </w:t>
            </w:r>
          </w:p>
          <w:p w14:paraId="2548C856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Contact person: ____________________________________ </w:t>
            </w:r>
          </w:p>
          <w:p w14:paraId="743A5CD4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 </w:t>
            </w:r>
          </w:p>
          <w:p w14:paraId="7E081A8C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Position:  ____________________________________ </w:t>
            </w:r>
          </w:p>
          <w:p w14:paraId="17EF7A40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 </w:t>
            </w:r>
          </w:p>
          <w:p w14:paraId="5931B9CC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Telephone:  (+         ) _____________________________ </w:t>
            </w:r>
          </w:p>
          <w:p w14:paraId="63B1AB10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 </w:t>
            </w:r>
          </w:p>
          <w:p w14:paraId="31FC6A7E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Email: _____________________________________ </w:t>
            </w:r>
          </w:p>
          <w:p w14:paraId="3B8E29E8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 </w:t>
            </w:r>
          </w:p>
          <w:p w14:paraId="57EA83B8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Please provide us also with a high-resolution electronic copy of the sponsor’s logo and website URL by email to Han Yu (han.yu@ntu.edu.sg).  </w:t>
            </w:r>
          </w:p>
          <w:p w14:paraId="5ACC0CE6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 </w:t>
            </w:r>
          </w:p>
          <w:p w14:paraId="6117B256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On behalf of the Company, I consent and undertake to comply with the sponsorship rules and my obligations as a donor from the moment I sign this contract, and will send the donation to IJCAI-PRICAI-2020 via bank transfer as instructed in the IJCAI-PRICAI-2020 Sponsorship Booklet. </w:t>
            </w:r>
          </w:p>
          <w:p w14:paraId="652184D3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 </w:t>
            </w:r>
          </w:p>
          <w:p w14:paraId="51F18EF5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Signature &amp; Company Stamp: </w:t>
            </w:r>
          </w:p>
          <w:p w14:paraId="3B0633F5" w14:textId="77777777" w:rsidR="00DF5EBA" w:rsidRPr="00DF5EBA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 xml:space="preserve"> </w:t>
            </w:r>
          </w:p>
          <w:p w14:paraId="23BA16D5" w14:textId="78040781" w:rsidR="00C3597A" w:rsidRPr="00AF70F6" w:rsidRDefault="00DF5EBA" w:rsidP="00DF5EBA">
            <w:pPr>
              <w:spacing w:line="258" w:lineRule="auto"/>
              <w:rPr>
                <w:rFonts w:ascii="Arial" w:eastAsiaTheme="minorEastAsia" w:hAnsi="Arial" w:cs="Arial"/>
                <w:sz w:val="21"/>
                <w:lang w:eastAsia="ja-JP"/>
              </w:rPr>
            </w:pPr>
            <w:r w:rsidRPr="00DF5EBA">
              <w:rPr>
                <w:rFonts w:ascii="Arial" w:eastAsiaTheme="minorEastAsia" w:hAnsi="Arial" w:cs="Arial"/>
                <w:sz w:val="21"/>
                <w:lang w:eastAsia="ja-JP"/>
              </w:rPr>
              <w:t>_________________________,   _____ of _______________________, 20________</w:t>
            </w:r>
          </w:p>
        </w:tc>
      </w:tr>
    </w:tbl>
    <w:p w14:paraId="6C65A98B" w14:textId="2DB3827B" w:rsidR="00564745" w:rsidRDefault="00564745" w:rsidP="00C3597A">
      <w:pPr>
        <w:spacing w:after="27" w:line="258" w:lineRule="auto"/>
        <w:rPr>
          <w:rFonts w:ascii="Arial" w:eastAsia="Arial" w:hAnsi="Arial" w:cs="Arial"/>
          <w:sz w:val="21"/>
        </w:rPr>
      </w:pPr>
    </w:p>
    <w:p w14:paraId="5AA16D3E" w14:textId="5585FB05" w:rsidR="00564745" w:rsidRDefault="00564745" w:rsidP="001154B6">
      <w:pPr>
        <w:spacing w:after="27" w:line="258" w:lineRule="auto"/>
        <w:ind w:left="-4" w:hanging="9"/>
        <w:rPr>
          <w:rFonts w:ascii="Arial" w:eastAsia="Arial" w:hAnsi="Arial" w:cs="Arial"/>
          <w:sz w:val="21"/>
        </w:rPr>
      </w:pPr>
    </w:p>
    <w:p w14:paraId="0FFBE2BC" w14:textId="2A548FE7" w:rsidR="00564745" w:rsidRDefault="00564745" w:rsidP="001154B6">
      <w:pPr>
        <w:spacing w:after="27" w:line="258" w:lineRule="auto"/>
        <w:ind w:left="-4" w:hanging="9"/>
        <w:rPr>
          <w:rFonts w:ascii="Arial" w:eastAsia="Arial" w:hAnsi="Arial" w:cs="Arial"/>
          <w:sz w:val="21"/>
        </w:rPr>
      </w:pPr>
    </w:p>
    <w:sectPr w:rsidR="00564745" w:rsidSect="00DF5EBA">
      <w:headerReference w:type="even" r:id="rId20"/>
      <w:headerReference w:type="default" r:id="rId21"/>
      <w:footerReference w:type="default" r:id="rId22"/>
      <w:headerReference w:type="first" r:id="rId23"/>
      <w:pgSz w:w="11900" w:h="16840"/>
      <w:pgMar w:top="1547" w:right="786" w:bottom="1550" w:left="1398" w:header="1474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922BE" w14:textId="77777777" w:rsidR="00B378A4" w:rsidRDefault="00B378A4">
      <w:pPr>
        <w:spacing w:after="0" w:line="240" w:lineRule="auto"/>
      </w:pPr>
      <w:r>
        <w:separator/>
      </w:r>
    </w:p>
  </w:endnote>
  <w:endnote w:type="continuationSeparator" w:id="0">
    <w:p w14:paraId="49FEFF27" w14:textId="77777777" w:rsidR="00B378A4" w:rsidRDefault="00B378A4">
      <w:pPr>
        <w:spacing w:after="0" w:line="240" w:lineRule="auto"/>
      </w:pPr>
      <w:r>
        <w:continuationSeparator/>
      </w:r>
    </w:p>
  </w:endnote>
  <w:endnote w:type="continuationNotice" w:id="1">
    <w:p w14:paraId="55C547FD" w14:textId="77777777" w:rsidR="00B378A4" w:rsidRDefault="00B378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s Cycle">
    <w:altName w:val="Times New Roman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640481"/>
      <w:docPartObj>
        <w:docPartGallery w:val="Page Numbers (Bottom of Page)"/>
        <w:docPartUnique/>
      </w:docPartObj>
    </w:sdtPr>
    <w:sdtEndPr/>
    <w:sdtContent>
      <w:p w14:paraId="17D6278D" w14:textId="4AD3BE23" w:rsidR="009644BF" w:rsidRDefault="009644B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848" w:rsidRPr="00580848">
          <w:rPr>
            <w:noProof/>
            <w:lang w:val="ja-JP" w:eastAsia="ja-JP"/>
          </w:rPr>
          <w:t>14</w:t>
        </w:r>
        <w:r>
          <w:fldChar w:fldCharType="end"/>
        </w:r>
      </w:p>
    </w:sdtContent>
  </w:sdt>
  <w:p w14:paraId="347C5C7A" w14:textId="77777777" w:rsidR="009644BF" w:rsidRDefault="009644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623F1" w14:textId="77777777" w:rsidR="00B378A4" w:rsidRDefault="00B378A4">
      <w:pPr>
        <w:spacing w:after="0" w:line="240" w:lineRule="auto"/>
      </w:pPr>
      <w:r>
        <w:separator/>
      </w:r>
    </w:p>
  </w:footnote>
  <w:footnote w:type="continuationSeparator" w:id="0">
    <w:p w14:paraId="12A4E825" w14:textId="77777777" w:rsidR="00B378A4" w:rsidRDefault="00B378A4">
      <w:pPr>
        <w:spacing w:after="0" w:line="240" w:lineRule="auto"/>
      </w:pPr>
      <w:r>
        <w:continuationSeparator/>
      </w:r>
    </w:p>
  </w:footnote>
  <w:footnote w:type="continuationNotice" w:id="1">
    <w:p w14:paraId="2095D93E" w14:textId="77777777" w:rsidR="00B378A4" w:rsidRDefault="00B378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A805" w14:textId="77777777" w:rsidR="00C3597A" w:rsidRPr="006B0F1A" w:rsidRDefault="00C3597A" w:rsidP="006B0F1A">
    <w:pPr>
      <w:pStyle w:val="ad"/>
    </w:pPr>
    <w:r w:rsidRPr="006B0F1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3BF39" w14:textId="77777777" w:rsidR="009644BF" w:rsidRPr="00D42784" w:rsidRDefault="009644BF" w:rsidP="009644BF">
    <w:pPr>
      <w:spacing w:after="0" w:line="263" w:lineRule="auto"/>
      <w:ind w:left="720" w:right="586" w:firstLine="720"/>
      <w:rPr>
        <w:rFonts w:ascii="Century" w:hAnsi="Century"/>
        <w:b/>
        <w:color w:val="auto"/>
      </w:rPr>
    </w:pPr>
    <w:r w:rsidRPr="00D42784">
      <w:rPr>
        <w:rFonts w:ascii="Century" w:eastAsia="News Cycle" w:hAnsi="Century" w:cs="News Cycle"/>
        <w:b/>
        <w:color w:val="auto"/>
        <w:lang w:eastAsia="en-US"/>
      </w:rPr>
      <w:t>29TH INTERNATIONAL</w:t>
    </w:r>
    <w:r w:rsidRPr="00D42784">
      <w:rPr>
        <w:rFonts w:ascii="Century" w:hAnsi="Century"/>
        <w:b/>
        <w:color w:val="auto"/>
      </w:rPr>
      <w:t xml:space="preserve"> </w:t>
    </w:r>
    <w:r w:rsidRPr="00D42784">
      <w:rPr>
        <w:rFonts w:ascii="Century" w:hAnsi="Century"/>
        <w:b/>
        <w:color w:val="auto"/>
      </w:rPr>
      <w:tab/>
    </w:r>
    <w:r w:rsidRPr="00D42784">
      <w:rPr>
        <w:rFonts w:ascii="Century" w:hAnsi="Century"/>
        <w:b/>
        <w:color w:val="auto"/>
      </w:rPr>
      <w:tab/>
      <w:t xml:space="preserve">            Yokohama</w:t>
    </w:r>
  </w:p>
  <w:p w14:paraId="45ABABBF" w14:textId="77777777" w:rsidR="009644BF" w:rsidRPr="00D42784" w:rsidRDefault="009644BF" w:rsidP="009644BF">
    <w:pPr>
      <w:spacing w:after="0" w:line="240" w:lineRule="auto"/>
      <w:ind w:left="720" w:right="586" w:firstLine="720"/>
      <w:rPr>
        <w:rFonts w:ascii="Century" w:hAnsi="Century"/>
        <w:b/>
        <w:color w:val="auto"/>
      </w:rPr>
    </w:pPr>
    <w:r w:rsidRPr="00D42784">
      <w:rPr>
        <w:rFonts w:ascii="Century" w:hAnsi="Century"/>
        <w:b/>
        <w:color w:val="auto"/>
      </w:rPr>
      <w:t>JOINT CONFERENCE</w:t>
    </w:r>
    <w:r w:rsidRPr="00D42784">
      <w:rPr>
        <w:rFonts w:ascii="Century" w:hAnsi="Century"/>
        <w:b/>
        <w:color w:val="auto"/>
      </w:rPr>
      <w:tab/>
      <w:t>ON</w:t>
    </w:r>
    <w:r w:rsidRPr="00D42784">
      <w:rPr>
        <w:rFonts w:ascii="Century" w:hAnsi="Century"/>
        <w:b/>
        <w:color w:val="auto"/>
      </w:rPr>
      <w:tab/>
      <w:t xml:space="preserve">  </w:t>
    </w:r>
    <w:r w:rsidRPr="00D42784">
      <w:rPr>
        <w:rFonts w:ascii="Century" w:hAnsi="Century"/>
        <w:b/>
        <w:color w:val="auto"/>
      </w:rPr>
      <w:tab/>
      <w:t xml:space="preserve">July 11-17, 2020 </w:t>
    </w:r>
    <w:r w:rsidRPr="00D42784">
      <w:rPr>
        <w:rFonts w:ascii="Century" w:hAnsi="Century"/>
        <w:b/>
        <w:color w:val="auto"/>
      </w:rPr>
      <w:tab/>
    </w:r>
  </w:p>
  <w:p w14:paraId="65E8A782" w14:textId="77777777" w:rsidR="009644BF" w:rsidRPr="00D42784" w:rsidRDefault="009644BF" w:rsidP="009644BF">
    <w:pPr>
      <w:spacing w:after="0" w:line="240" w:lineRule="auto"/>
      <w:ind w:right="586" w:firstLine="720"/>
      <w:rPr>
        <w:rFonts w:ascii="Century" w:eastAsia="News Cycle" w:hAnsi="Century" w:cs="News Cycle"/>
        <w:b/>
        <w:bCs/>
        <w:color w:val="auto"/>
        <w:lang w:eastAsia="en-US"/>
      </w:rPr>
    </w:pPr>
    <w:r w:rsidRPr="00D42784">
      <w:rPr>
        <w:rFonts w:ascii="Century" w:eastAsia="News Cycle" w:hAnsi="Century" w:cs="News Cycle"/>
        <w:b/>
        <w:bCs/>
        <w:color w:val="auto"/>
        <w:lang w:eastAsia="en-US"/>
      </w:rPr>
      <w:t xml:space="preserve">  </w:t>
    </w:r>
    <w:r w:rsidRPr="00D42784">
      <w:rPr>
        <w:rFonts w:ascii="Century" w:eastAsia="News Cycle" w:hAnsi="Century" w:cs="News Cycle"/>
        <w:b/>
        <w:color w:val="auto"/>
        <w:lang w:eastAsia="en-US"/>
      </w:rPr>
      <w:tab/>
    </w:r>
    <w:r w:rsidRPr="00D42784">
      <w:rPr>
        <w:rFonts w:ascii="Century" w:eastAsia="News Cycle" w:hAnsi="Century" w:cs="News Cycle"/>
        <w:b/>
        <w:bCs/>
        <w:color w:val="auto"/>
        <w:lang w:eastAsia="en-US"/>
      </w:rPr>
      <w:t>ARTIFICIAL INTELLIGENCE</w:t>
    </w:r>
  </w:p>
  <w:p w14:paraId="55EE04C1" w14:textId="5B436E19" w:rsidR="00C3597A" w:rsidRPr="006B0F1A" w:rsidRDefault="009644BF" w:rsidP="009644BF">
    <w:pPr>
      <w:spacing w:after="0" w:line="263" w:lineRule="auto"/>
      <w:ind w:right="586"/>
    </w:pPr>
    <w:r w:rsidRPr="0029297A">
      <w:rPr>
        <w:rFonts w:ascii="News Cycle" w:eastAsia="News Cycle" w:hAnsi="News Cycle" w:cs="News Cycle"/>
        <w:b/>
        <w:bCs/>
        <w:color w:val="1C4587"/>
        <w:sz w:val="12"/>
        <w:lang w:eastAsia="en-US"/>
      </w:rPr>
      <w:t>____________________________________________________________________________________________________________________________________________________</w:t>
    </w:r>
    <w:r>
      <w:rPr>
        <w:rFonts w:ascii="News Cycle" w:eastAsia="News Cycle" w:hAnsi="News Cycle" w:cs="News Cycle"/>
        <w:b/>
        <w:bCs/>
        <w:color w:val="1C4587"/>
        <w:sz w:val="12"/>
        <w:lang w:eastAsia="en-US"/>
      </w:rPr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E0FB7" w14:textId="77777777" w:rsidR="00C3597A" w:rsidRPr="006B0F1A" w:rsidRDefault="00C3597A" w:rsidP="006B0F1A">
    <w:pPr>
      <w:pStyle w:val="ad"/>
    </w:pPr>
    <w:r w:rsidRPr="006B0F1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FBF"/>
    <w:multiLevelType w:val="multilevel"/>
    <w:tmpl w:val="C8FC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00E2"/>
    <w:multiLevelType w:val="multilevel"/>
    <w:tmpl w:val="F384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F02CC"/>
    <w:multiLevelType w:val="hybridMultilevel"/>
    <w:tmpl w:val="100E4D22"/>
    <w:lvl w:ilvl="0" w:tplc="A1F25DB2">
      <w:start w:val="1"/>
      <w:numFmt w:val="bullet"/>
      <w:lvlText w:val="●"/>
      <w:lvlJc w:val="left"/>
      <w:pPr>
        <w:ind w:left="6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AE2F1FC">
      <w:start w:val="1"/>
      <w:numFmt w:val="bullet"/>
      <w:lvlText w:val="o"/>
      <w:lvlJc w:val="left"/>
      <w:pPr>
        <w:ind w:left="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DE8568">
      <w:start w:val="1"/>
      <w:numFmt w:val="bullet"/>
      <w:lvlText w:val="▪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486A8A">
      <w:start w:val="1"/>
      <w:numFmt w:val="bullet"/>
      <w:lvlText w:val="•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86512E">
      <w:start w:val="1"/>
      <w:numFmt w:val="bullet"/>
      <w:lvlText w:val="o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D923806">
      <w:start w:val="1"/>
      <w:numFmt w:val="bullet"/>
      <w:lvlText w:val="▪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C4320">
      <w:start w:val="1"/>
      <w:numFmt w:val="bullet"/>
      <w:lvlText w:val="•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421A4E">
      <w:start w:val="1"/>
      <w:numFmt w:val="bullet"/>
      <w:lvlText w:val="o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4C6164">
      <w:start w:val="1"/>
      <w:numFmt w:val="bullet"/>
      <w:lvlText w:val="▪"/>
      <w:lvlJc w:val="left"/>
      <w:pPr>
        <w:ind w:left="64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A24D56"/>
    <w:multiLevelType w:val="multilevel"/>
    <w:tmpl w:val="38A6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E7CD6"/>
    <w:multiLevelType w:val="hybridMultilevel"/>
    <w:tmpl w:val="F9EA25F0"/>
    <w:lvl w:ilvl="0" w:tplc="BA3AB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8D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65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A0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CA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C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88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82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03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46435"/>
    <w:multiLevelType w:val="hybridMultilevel"/>
    <w:tmpl w:val="160E6294"/>
    <w:lvl w:ilvl="0" w:tplc="1E282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26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0A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4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85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4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CC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AC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41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0449B"/>
    <w:multiLevelType w:val="multilevel"/>
    <w:tmpl w:val="4990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A6546"/>
    <w:multiLevelType w:val="hybridMultilevel"/>
    <w:tmpl w:val="07387054"/>
    <w:lvl w:ilvl="0" w:tplc="D4380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81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6B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C7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80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82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41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C9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07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27CEE"/>
    <w:multiLevelType w:val="hybridMultilevel"/>
    <w:tmpl w:val="F5DA42AC"/>
    <w:lvl w:ilvl="0" w:tplc="2BBC1798">
      <w:start w:val="1"/>
      <w:numFmt w:val="bullet"/>
      <w:lvlText w:val="●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560E8C">
      <w:start w:val="1"/>
      <w:numFmt w:val="bullet"/>
      <w:lvlText w:val="o"/>
      <w:lvlJc w:val="left"/>
      <w:pPr>
        <w:ind w:left="201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AEBF76">
      <w:start w:val="1"/>
      <w:numFmt w:val="bullet"/>
      <w:lvlText w:val="▪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A8F01A">
      <w:start w:val="1"/>
      <w:numFmt w:val="bullet"/>
      <w:lvlText w:val="•"/>
      <w:lvlJc w:val="left"/>
      <w:pPr>
        <w:ind w:left="345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C6F8CE">
      <w:start w:val="1"/>
      <w:numFmt w:val="bullet"/>
      <w:lvlText w:val="o"/>
      <w:lvlJc w:val="left"/>
      <w:pPr>
        <w:ind w:left="417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18B964">
      <w:start w:val="1"/>
      <w:numFmt w:val="bullet"/>
      <w:lvlText w:val="▪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C2C174">
      <w:start w:val="1"/>
      <w:numFmt w:val="bullet"/>
      <w:lvlText w:val="•"/>
      <w:lvlJc w:val="left"/>
      <w:pPr>
        <w:ind w:left="561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48FB76">
      <w:start w:val="1"/>
      <w:numFmt w:val="bullet"/>
      <w:lvlText w:val="o"/>
      <w:lvlJc w:val="left"/>
      <w:pPr>
        <w:ind w:left="633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BCB39C">
      <w:start w:val="1"/>
      <w:numFmt w:val="bullet"/>
      <w:lvlText w:val="▪"/>
      <w:lvlJc w:val="left"/>
      <w:pPr>
        <w:ind w:left="705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531471"/>
    <w:multiLevelType w:val="hybridMultilevel"/>
    <w:tmpl w:val="F20C5F1E"/>
    <w:lvl w:ilvl="0" w:tplc="9B80F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1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82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E3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63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A2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26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C0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6F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B6339"/>
    <w:multiLevelType w:val="multilevel"/>
    <w:tmpl w:val="84EE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42220"/>
    <w:multiLevelType w:val="hybridMultilevel"/>
    <w:tmpl w:val="AA065576"/>
    <w:lvl w:ilvl="0" w:tplc="F7D8B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23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2E2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EB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E5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E3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40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C1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23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F3BA8"/>
    <w:multiLevelType w:val="multilevel"/>
    <w:tmpl w:val="93E0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35F3E"/>
    <w:multiLevelType w:val="hybridMultilevel"/>
    <w:tmpl w:val="1A5ED0B4"/>
    <w:lvl w:ilvl="0" w:tplc="2C668D56">
      <w:start w:val="1"/>
      <w:numFmt w:val="bullet"/>
      <w:lvlText w:val="●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052"/>
      </w:pPr>
      <w:rPr>
        <w:rFonts w:ascii="Symbol" w:hAnsi="Symbol" w:hint="default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0C6056">
      <w:start w:val="1"/>
      <w:numFmt w:val="lowerRoman"/>
      <w:lvlText w:val="%3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243E3E">
      <w:start w:val="1"/>
      <w:numFmt w:val="decimal"/>
      <w:lvlText w:val="%4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B670D6">
      <w:start w:val="1"/>
      <w:numFmt w:val="lowerLetter"/>
      <w:lvlText w:val="%5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A23480">
      <w:start w:val="1"/>
      <w:numFmt w:val="lowerRoman"/>
      <w:lvlText w:val="%6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5C1848">
      <w:start w:val="1"/>
      <w:numFmt w:val="decimal"/>
      <w:lvlText w:val="%7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E8597A">
      <w:start w:val="1"/>
      <w:numFmt w:val="lowerLetter"/>
      <w:lvlText w:val="%8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FEBF30">
      <w:start w:val="1"/>
      <w:numFmt w:val="lowerRoman"/>
      <w:lvlText w:val="%9"/>
      <w:lvlJc w:val="left"/>
      <w:pPr>
        <w:ind w:left="645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13"/>
  </w:num>
  <w:num w:numId="9">
    <w:abstractNumId w:val="10"/>
  </w:num>
  <w:num w:numId="10">
    <w:abstractNumId w:val="1"/>
  </w:num>
  <w:num w:numId="11">
    <w:abstractNumId w:val="6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05"/>
    <w:rsid w:val="00031696"/>
    <w:rsid w:val="00036E98"/>
    <w:rsid w:val="0004136A"/>
    <w:rsid w:val="00047E69"/>
    <w:rsid w:val="00051FCD"/>
    <w:rsid w:val="0005304E"/>
    <w:rsid w:val="00056813"/>
    <w:rsid w:val="000577FF"/>
    <w:rsid w:val="00073E2F"/>
    <w:rsid w:val="0008251C"/>
    <w:rsid w:val="000847A9"/>
    <w:rsid w:val="00093177"/>
    <w:rsid w:val="000A2ECD"/>
    <w:rsid w:val="000A420B"/>
    <w:rsid w:val="000A7AB3"/>
    <w:rsid w:val="000B34BD"/>
    <w:rsid w:val="000B6604"/>
    <w:rsid w:val="000D13F5"/>
    <w:rsid w:val="000E14D5"/>
    <w:rsid w:val="000E1EB9"/>
    <w:rsid w:val="000E5A23"/>
    <w:rsid w:val="000E728B"/>
    <w:rsid w:val="00100456"/>
    <w:rsid w:val="001154B6"/>
    <w:rsid w:val="00121B5C"/>
    <w:rsid w:val="00140932"/>
    <w:rsid w:val="00151EAC"/>
    <w:rsid w:val="001735B4"/>
    <w:rsid w:val="001752CA"/>
    <w:rsid w:val="00175E92"/>
    <w:rsid w:val="001811E2"/>
    <w:rsid w:val="0018360B"/>
    <w:rsid w:val="00187B4D"/>
    <w:rsid w:val="00187D64"/>
    <w:rsid w:val="00196E52"/>
    <w:rsid w:val="001B05C5"/>
    <w:rsid w:val="001C637C"/>
    <w:rsid w:val="001D0C5C"/>
    <w:rsid w:val="001D7C2F"/>
    <w:rsid w:val="001E0EF3"/>
    <w:rsid w:val="001E1E97"/>
    <w:rsid w:val="001F7B60"/>
    <w:rsid w:val="002322F5"/>
    <w:rsid w:val="002341DD"/>
    <w:rsid w:val="00250CF4"/>
    <w:rsid w:val="00260EDE"/>
    <w:rsid w:val="00267814"/>
    <w:rsid w:val="0027160C"/>
    <w:rsid w:val="00273A51"/>
    <w:rsid w:val="002764E0"/>
    <w:rsid w:val="0029297A"/>
    <w:rsid w:val="00295053"/>
    <w:rsid w:val="002978FF"/>
    <w:rsid w:val="00297C0E"/>
    <w:rsid w:val="002A1491"/>
    <w:rsid w:val="002A20A3"/>
    <w:rsid w:val="002A3852"/>
    <w:rsid w:val="002A3886"/>
    <w:rsid w:val="002A3A81"/>
    <w:rsid w:val="002A4951"/>
    <w:rsid w:val="002B1206"/>
    <w:rsid w:val="002C390C"/>
    <w:rsid w:val="002C7055"/>
    <w:rsid w:val="002E4D7D"/>
    <w:rsid w:val="00310AF6"/>
    <w:rsid w:val="003261C6"/>
    <w:rsid w:val="003277FE"/>
    <w:rsid w:val="003644F1"/>
    <w:rsid w:val="003667B4"/>
    <w:rsid w:val="00393CF3"/>
    <w:rsid w:val="00393F95"/>
    <w:rsid w:val="003A1258"/>
    <w:rsid w:val="003B768B"/>
    <w:rsid w:val="003C5768"/>
    <w:rsid w:val="003D16A1"/>
    <w:rsid w:val="003D1A82"/>
    <w:rsid w:val="003D379E"/>
    <w:rsid w:val="003D7129"/>
    <w:rsid w:val="003E62CB"/>
    <w:rsid w:val="003F2C80"/>
    <w:rsid w:val="003F5E30"/>
    <w:rsid w:val="00400FA2"/>
    <w:rsid w:val="00407407"/>
    <w:rsid w:val="00425210"/>
    <w:rsid w:val="00426D25"/>
    <w:rsid w:val="00441728"/>
    <w:rsid w:val="004532A2"/>
    <w:rsid w:val="004537B8"/>
    <w:rsid w:val="00463C43"/>
    <w:rsid w:val="0047288A"/>
    <w:rsid w:val="00480B44"/>
    <w:rsid w:val="0048173B"/>
    <w:rsid w:val="00485DC5"/>
    <w:rsid w:val="00496565"/>
    <w:rsid w:val="0049682A"/>
    <w:rsid w:val="00496B1B"/>
    <w:rsid w:val="00497ED8"/>
    <w:rsid w:val="004A1A2F"/>
    <w:rsid w:val="004A3D5F"/>
    <w:rsid w:val="004A5FAC"/>
    <w:rsid w:val="004A6EA4"/>
    <w:rsid w:val="004B29F0"/>
    <w:rsid w:val="004B7D6B"/>
    <w:rsid w:val="004D220C"/>
    <w:rsid w:val="004E1FA7"/>
    <w:rsid w:val="004F2EA1"/>
    <w:rsid w:val="005021CD"/>
    <w:rsid w:val="005157CB"/>
    <w:rsid w:val="00520361"/>
    <w:rsid w:val="00527C2B"/>
    <w:rsid w:val="00527D66"/>
    <w:rsid w:val="005551CF"/>
    <w:rsid w:val="00563643"/>
    <w:rsid w:val="00564745"/>
    <w:rsid w:val="00580848"/>
    <w:rsid w:val="00582B3A"/>
    <w:rsid w:val="005A314B"/>
    <w:rsid w:val="005A703F"/>
    <w:rsid w:val="005B1AFC"/>
    <w:rsid w:val="005B65BF"/>
    <w:rsid w:val="005C7718"/>
    <w:rsid w:val="005E1059"/>
    <w:rsid w:val="005E5011"/>
    <w:rsid w:val="005F00DC"/>
    <w:rsid w:val="005F297C"/>
    <w:rsid w:val="005F60B1"/>
    <w:rsid w:val="00601310"/>
    <w:rsid w:val="00604146"/>
    <w:rsid w:val="006174B2"/>
    <w:rsid w:val="00632AD4"/>
    <w:rsid w:val="00641EF4"/>
    <w:rsid w:val="006434A5"/>
    <w:rsid w:val="00670690"/>
    <w:rsid w:val="00673062"/>
    <w:rsid w:val="006905E3"/>
    <w:rsid w:val="00697B6C"/>
    <w:rsid w:val="006A5D8C"/>
    <w:rsid w:val="006B0F1A"/>
    <w:rsid w:val="006B3231"/>
    <w:rsid w:val="006E5805"/>
    <w:rsid w:val="00726C9C"/>
    <w:rsid w:val="0073108E"/>
    <w:rsid w:val="00736F48"/>
    <w:rsid w:val="00740370"/>
    <w:rsid w:val="00742930"/>
    <w:rsid w:val="00743F3D"/>
    <w:rsid w:val="007461F7"/>
    <w:rsid w:val="00751921"/>
    <w:rsid w:val="007579B8"/>
    <w:rsid w:val="00777F9D"/>
    <w:rsid w:val="007909D2"/>
    <w:rsid w:val="0079155F"/>
    <w:rsid w:val="0079200B"/>
    <w:rsid w:val="00792065"/>
    <w:rsid w:val="00795225"/>
    <w:rsid w:val="007957C9"/>
    <w:rsid w:val="007A185B"/>
    <w:rsid w:val="007A3056"/>
    <w:rsid w:val="007A5F6C"/>
    <w:rsid w:val="007B4221"/>
    <w:rsid w:val="007B4EAB"/>
    <w:rsid w:val="007C0258"/>
    <w:rsid w:val="007D65CF"/>
    <w:rsid w:val="007E5D4A"/>
    <w:rsid w:val="007F1520"/>
    <w:rsid w:val="007F7A22"/>
    <w:rsid w:val="0080201C"/>
    <w:rsid w:val="00803C08"/>
    <w:rsid w:val="00830FC3"/>
    <w:rsid w:val="008434F9"/>
    <w:rsid w:val="00860A9E"/>
    <w:rsid w:val="00867481"/>
    <w:rsid w:val="008713F4"/>
    <w:rsid w:val="008859DD"/>
    <w:rsid w:val="00891876"/>
    <w:rsid w:val="00892000"/>
    <w:rsid w:val="00892AA5"/>
    <w:rsid w:val="00896A27"/>
    <w:rsid w:val="008A1163"/>
    <w:rsid w:val="008A4D22"/>
    <w:rsid w:val="008B45F4"/>
    <w:rsid w:val="008C5AD0"/>
    <w:rsid w:val="008D3918"/>
    <w:rsid w:val="008D5A7F"/>
    <w:rsid w:val="008D6AE5"/>
    <w:rsid w:val="008D79BD"/>
    <w:rsid w:val="008E0A91"/>
    <w:rsid w:val="008E7FD1"/>
    <w:rsid w:val="008F038A"/>
    <w:rsid w:val="009018BA"/>
    <w:rsid w:val="00922567"/>
    <w:rsid w:val="00924A72"/>
    <w:rsid w:val="00943ADF"/>
    <w:rsid w:val="0094727F"/>
    <w:rsid w:val="00955C82"/>
    <w:rsid w:val="009644BF"/>
    <w:rsid w:val="00974226"/>
    <w:rsid w:val="009774F4"/>
    <w:rsid w:val="00997E26"/>
    <w:rsid w:val="009A0A5F"/>
    <w:rsid w:val="009A2638"/>
    <w:rsid w:val="009B11D8"/>
    <w:rsid w:val="009D11EC"/>
    <w:rsid w:val="009D22BA"/>
    <w:rsid w:val="009D5FF9"/>
    <w:rsid w:val="009E293F"/>
    <w:rsid w:val="009E3C0F"/>
    <w:rsid w:val="009E6DFC"/>
    <w:rsid w:val="009F524C"/>
    <w:rsid w:val="00A13F07"/>
    <w:rsid w:val="00A20EFC"/>
    <w:rsid w:val="00A22225"/>
    <w:rsid w:val="00A313CB"/>
    <w:rsid w:val="00A44EEE"/>
    <w:rsid w:val="00A516D5"/>
    <w:rsid w:val="00A564C3"/>
    <w:rsid w:val="00A80523"/>
    <w:rsid w:val="00A8744B"/>
    <w:rsid w:val="00AA2105"/>
    <w:rsid w:val="00AB5921"/>
    <w:rsid w:val="00AB787A"/>
    <w:rsid w:val="00AC02CB"/>
    <w:rsid w:val="00AC0578"/>
    <w:rsid w:val="00AC2DB8"/>
    <w:rsid w:val="00AD0DC8"/>
    <w:rsid w:val="00AD1AD8"/>
    <w:rsid w:val="00AF279B"/>
    <w:rsid w:val="00AF70F6"/>
    <w:rsid w:val="00B038A7"/>
    <w:rsid w:val="00B064F7"/>
    <w:rsid w:val="00B1342D"/>
    <w:rsid w:val="00B162BB"/>
    <w:rsid w:val="00B26D93"/>
    <w:rsid w:val="00B378A4"/>
    <w:rsid w:val="00B4376F"/>
    <w:rsid w:val="00B44717"/>
    <w:rsid w:val="00B511BC"/>
    <w:rsid w:val="00B54FA5"/>
    <w:rsid w:val="00B64548"/>
    <w:rsid w:val="00B8107F"/>
    <w:rsid w:val="00B83643"/>
    <w:rsid w:val="00B844FC"/>
    <w:rsid w:val="00B85255"/>
    <w:rsid w:val="00B91441"/>
    <w:rsid w:val="00B92EE7"/>
    <w:rsid w:val="00B9393F"/>
    <w:rsid w:val="00B94443"/>
    <w:rsid w:val="00BA3A53"/>
    <w:rsid w:val="00BB10CE"/>
    <w:rsid w:val="00BB6873"/>
    <w:rsid w:val="00BC5EED"/>
    <w:rsid w:val="00BD4F25"/>
    <w:rsid w:val="00BE01FE"/>
    <w:rsid w:val="00BE0554"/>
    <w:rsid w:val="00BE58CF"/>
    <w:rsid w:val="00BF3EAD"/>
    <w:rsid w:val="00BF5A2F"/>
    <w:rsid w:val="00BF5E8F"/>
    <w:rsid w:val="00BF6F0B"/>
    <w:rsid w:val="00BF7352"/>
    <w:rsid w:val="00C01BD6"/>
    <w:rsid w:val="00C0357A"/>
    <w:rsid w:val="00C04E8B"/>
    <w:rsid w:val="00C11982"/>
    <w:rsid w:val="00C3597A"/>
    <w:rsid w:val="00C404C4"/>
    <w:rsid w:val="00C42AFA"/>
    <w:rsid w:val="00C45C33"/>
    <w:rsid w:val="00C62F73"/>
    <w:rsid w:val="00C66A53"/>
    <w:rsid w:val="00C766E3"/>
    <w:rsid w:val="00C82D0A"/>
    <w:rsid w:val="00C90896"/>
    <w:rsid w:val="00C940DD"/>
    <w:rsid w:val="00C963EF"/>
    <w:rsid w:val="00CB0264"/>
    <w:rsid w:val="00CC48D0"/>
    <w:rsid w:val="00CD531C"/>
    <w:rsid w:val="00CD66AD"/>
    <w:rsid w:val="00CF043C"/>
    <w:rsid w:val="00CF27DC"/>
    <w:rsid w:val="00D01287"/>
    <w:rsid w:val="00D03838"/>
    <w:rsid w:val="00D23602"/>
    <w:rsid w:val="00D23650"/>
    <w:rsid w:val="00D3542B"/>
    <w:rsid w:val="00D42784"/>
    <w:rsid w:val="00D51BC9"/>
    <w:rsid w:val="00D52498"/>
    <w:rsid w:val="00D5402E"/>
    <w:rsid w:val="00D60534"/>
    <w:rsid w:val="00D77271"/>
    <w:rsid w:val="00DA2B42"/>
    <w:rsid w:val="00DB3F3B"/>
    <w:rsid w:val="00DF5EBA"/>
    <w:rsid w:val="00E174EF"/>
    <w:rsid w:val="00E20DB7"/>
    <w:rsid w:val="00E31D0A"/>
    <w:rsid w:val="00E417C4"/>
    <w:rsid w:val="00E678C1"/>
    <w:rsid w:val="00E90BE8"/>
    <w:rsid w:val="00EA3921"/>
    <w:rsid w:val="00EC0BA5"/>
    <w:rsid w:val="00ED5B94"/>
    <w:rsid w:val="00ED652A"/>
    <w:rsid w:val="00EE597B"/>
    <w:rsid w:val="00EF187B"/>
    <w:rsid w:val="00F010BF"/>
    <w:rsid w:val="00F04094"/>
    <w:rsid w:val="00F26D9C"/>
    <w:rsid w:val="00F313CA"/>
    <w:rsid w:val="00F34190"/>
    <w:rsid w:val="00F354FC"/>
    <w:rsid w:val="00F4395C"/>
    <w:rsid w:val="00F44C18"/>
    <w:rsid w:val="00F57A6C"/>
    <w:rsid w:val="00F730F2"/>
    <w:rsid w:val="00F73850"/>
    <w:rsid w:val="00F74B91"/>
    <w:rsid w:val="00F80415"/>
    <w:rsid w:val="00F86557"/>
    <w:rsid w:val="00F909C4"/>
    <w:rsid w:val="00F95116"/>
    <w:rsid w:val="00FA056E"/>
    <w:rsid w:val="00FD73C8"/>
    <w:rsid w:val="00FF0A57"/>
    <w:rsid w:val="00FF56AD"/>
    <w:rsid w:val="2C8AD135"/>
    <w:rsid w:val="3740917E"/>
    <w:rsid w:val="441C61DC"/>
    <w:rsid w:val="44722909"/>
    <w:rsid w:val="4F23D10D"/>
    <w:rsid w:val="6E77A7B5"/>
    <w:rsid w:val="72CE54D5"/>
    <w:rsid w:val="7BDD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F7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21" w:hanging="10"/>
      <w:jc w:val="center"/>
      <w:outlineLvl w:val="0"/>
    </w:pPr>
    <w:rPr>
      <w:rFonts w:ascii="Arial" w:eastAsia="Arial" w:hAnsi="Arial" w:cs="Arial"/>
      <w:color w:val="1C4586"/>
      <w:sz w:val="35"/>
      <w:u w:val="single" w:color="1C458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/>
      <w:ind w:left="12" w:hanging="10"/>
      <w:outlineLvl w:val="1"/>
    </w:pPr>
    <w:rPr>
      <w:rFonts w:ascii="Arial" w:eastAsia="Arial" w:hAnsi="Arial" w:cs="Arial"/>
      <w:b/>
      <w:color w:val="000000"/>
      <w:sz w:val="27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0"/>
      <w:ind w:left="362" w:hanging="10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Arial" w:eastAsia="Arial" w:hAnsi="Arial" w:cs="Arial"/>
      <w:b/>
      <w:color w:val="000000"/>
      <w:sz w:val="27"/>
    </w:rPr>
  </w:style>
  <w:style w:type="character" w:customStyle="1" w:styleId="10">
    <w:name w:val="見出し 1 (文字)"/>
    <w:link w:val="1"/>
    <w:rPr>
      <w:rFonts w:ascii="Arial" w:eastAsia="Arial" w:hAnsi="Arial" w:cs="Arial"/>
      <w:color w:val="1C4586"/>
      <w:sz w:val="35"/>
      <w:u w:val="single" w:color="1C4586"/>
    </w:rPr>
  </w:style>
  <w:style w:type="character" w:customStyle="1" w:styleId="30">
    <w:name w:val="見出し 3 (文字)"/>
    <w:link w:val="3"/>
    <w:rPr>
      <w:rFonts w:ascii="Arial" w:eastAsia="Arial" w:hAnsi="Arial" w:cs="Arial"/>
      <w:b/>
      <w:color w:val="000000"/>
      <w:sz w:val="23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B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5B65BF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4A5FAC"/>
    <w:pPr>
      <w:spacing w:after="0" w:line="276" w:lineRule="auto"/>
    </w:pPr>
    <w:rPr>
      <w:rFonts w:ascii="Arial" w:eastAsia="Arial" w:hAnsi="Arial" w:cs="Arial"/>
      <w:color w:val="000000"/>
      <w:lang w:eastAsia="en-US"/>
    </w:rPr>
  </w:style>
  <w:style w:type="paragraph" w:styleId="a5">
    <w:name w:val="footer"/>
    <w:basedOn w:val="a"/>
    <w:link w:val="a6"/>
    <w:uiPriority w:val="99"/>
    <w:unhideWhenUsed/>
    <w:rsid w:val="001C637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1"/>
      <w:szCs w:val="21"/>
      <w:lang w:val="sv-SE" w:eastAsia="sv-SE"/>
    </w:rPr>
  </w:style>
  <w:style w:type="character" w:customStyle="1" w:styleId="a6">
    <w:name w:val="フッター (文字)"/>
    <w:basedOn w:val="a0"/>
    <w:link w:val="a5"/>
    <w:uiPriority w:val="99"/>
    <w:rsid w:val="001C637C"/>
    <w:rPr>
      <w:rFonts w:eastAsiaTheme="minorHAnsi"/>
      <w:sz w:val="21"/>
      <w:szCs w:val="21"/>
      <w:lang w:val="sv-SE" w:eastAsia="sv-SE"/>
    </w:rPr>
  </w:style>
  <w:style w:type="paragraph" w:styleId="a7">
    <w:name w:val="List Paragraph"/>
    <w:basedOn w:val="a"/>
    <w:uiPriority w:val="34"/>
    <w:qFormat/>
    <w:rsid w:val="00073E2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9444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94443"/>
    <w:pPr>
      <w:spacing w:line="240" w:lineRule="auto"/>
    </w:pPr>
    <w:rPr>
      <w:sz w:val="24"/>
      <w:szCs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B94443"/>
    <w:rPr>
      <w:rFonts w:ascii="Calibri" w:eastAsia="Calibri" w:hAnsi="Calibri" w:cs="Calibri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4443"/>
    <w:rPr>
      <w:b/>
      <w:bCs/>
      <w:sz w:val="20"/>
      <w:szCs w:val="20"/>
    </w:rPr>
  </w:style>
  <w:style w:type="character" w:customStyle="1" w:styleId="ac">
    <w:name w:val="コメント内容 (文字)"/>
    <w:basedOn w:val="aa"/>
    <w:link w:val="ab"/>
    <w:uiPriority w:val="99"/>
    <w:semiHidden/>
    <w:rsid w:val="00B9444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C76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ヘッダー (文字)"/>
    <w:basedOn w:val="a0"/>
    <w:link w:val="ad"/>
    <w:uiPriority w:val="99"/>
    <w:rsid w:val="00C766E3"/>
    <w:rPr>
      <w:rFonts w:ascii="Calibri" w:eastAsia="Calibri" w:hAnsi="Calibri" w:cs="Calibri"/>
      <w:color w:val="000000"/>
    </w:rPr>
  </w:style>
  <w:style w:type="paragraph" w:styleId="af">
    <w:name w:val="Revision"/>
    <w:hidden/>
    <w:uiPriority w:val="99"/>
    <w:semiHidden/>
    <w:rsid w:val="00C45C3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af0">
    <w:name w:val="Hyperlink"/>
    <w:basedOn w:val="a0"/>
    <w:uiPriority w:val="99"/>
    <w:unhideWhenUsed/>
    <w:rsid w:val="0079155F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520361"/>
    <w:rPr>
      <w:color w:val="954F72" w:themeColor="followed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BF3EA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BF3EAD"/>
  </w:style>
  <w:style w:type="table" w:styleId="af2">
    <w:name w:val="Table Grid"/>
    <w:basedOn w:val="a1"/>
    <w:uiPriority w:val="39"/>
    <w:rsid w:val="0056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gqi.zhang@uts.edu.au" TargetMode="External"/><Relationship Id="rId13" Type="http://schemas.openxmlformats.org/officeDocument/2006/relationships/hyperlink" Target="http://ijcai-18.org/sponsors-and-exhibits/sponsors/index.html" TargetMode="External"/><Relationship Id="rId18" Type="http://schemas.openxmlformats.org/officeDocument/2006/relationships/hyperlink" Target="mailto:han.yu@ntu.edu.sg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www.ijcai19.org/sponsors.html" TargetMode="External"/><Relationship Id="rId17" Type="http://schemas.openxmlformats.org/officeDocument/2006/relationships/hyperlink" Target="mailto:han.yu@ntu.edu.s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han.yu@ntu.edu.s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n.yu@ntu.edu.s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otsuka.takanobu@nitech.ac.jp" TargetMode="External"/><Relationship Id="rId23" Type="http://schemas.openxmlformats.org/officeDocument/2006/relationships/header" Target="header3.xml"/><Relationship Id="rId10" Type="http://schemas.openxmlformats.org/officeDocument/2006/relationships/hyperlink" Target="mailto:yilei.shao@highlightsedu.com" TargetMode="External"/><Relationship Id="rId19" Type="http://schemas.openxmlformats.org/officeDocument/2006/relationships/hyperlink" Target="mailto:han.yu@ntu.edu.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to.takayuki@nitech.ac.jp" TargetMode="External"/><Relationship Id="rId14" Type="http://schemas.openxmlformats.org/officeDocument/2006/relationships/hyperlink" Target="https://www.ijcai17.org/sponsors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2019-09-07T11:24:00Z</dcterms:created>
  <dcterms:modified xsi:type="dcterms:W3CDTF">2019-12-20T12:30:00Z</dcterms:modified>
</cp:coreProperties>
</file>